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E2" w:rsidRDefault="001470E2" w:rsidP="001470E2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1470E2" w:rsidRPr="001470E2" w:rsidRDefault="001470E2" w:rsidP="001470E2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1470E2">
        <w:rPr>
          <w:rFonts w:ascii="Calibri" w:eastAsia="Times New Roman" w:hAnsi="Calibri" w:cs="Calibri"/>
          <w:color w:val="000000"/>
          <w:lang w:eastAsia="es-CR"/>
        </w:rPr>
        <w:t>3.3.3.1. La organización cuenta da mantenimiento preventivo periódico a equipo e instalaciones necesarias para incrementar eficiencia energética</w:t>
      </w:r>
    </w:p>
    <w:p w:rsidR="001470E2" w:rsidRDefault="001470E2" w:rsidP="001470E2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1470E2" w:rsidRPr="001470E2" w:rsidRDefault="001470E2" w:rsidP="001470E2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9D1EE0" w:rsidRDefault="00401276">
      <w:proofErr w:type="spellStart"/>
      <w:r w:rsidRPr="00401276">
        <w:rPr>
          <w:highlight w:val="yellow"/>
        </w:rPr>
        <w:t>Imag</w:t>
      </w:r>
      <w:proofErr w:type="spellEnd"/>
      <w:r w:rsidRPr="00401276">
        <w:rPr>
          <w:highlight w:val="yellow"/>
        </w:rPr>
        <w:t xml:space="preserve"> mantenimiento de electricidad</w:t>
      </w:r>
      <w:bookmarkStart w:id="0" w:name="_GoBack"/>
      <w:bookmarkEnd w:id="0"/>
    </w:p>
    <w:sectPr w:rsidR="009D1EE0" w:rsidSect="001470E2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C4" w:rsidRDefault="00FF6AC4" w:rsidP="001470E2">
      <w:pPr>
        <w:spacing w:after="0" w:line="240" w:lineRule="auto"/>
      </w:pPr>
      <w:r>
        <w:separator/>
      </w:r>
    </w:p>
  </w:endnote>
  <w:endnote w:type="continuationSeparator" w:id="0">
    <w:p w:rsidR="00FF6AC4" w:rsidRDefault="00FF6AC4" w:rsidP="001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C4" w:rsidRDefault="00FF6AC4" w:rsidP="001470E2">
      <w:pPr>
        <w:spacing w:after="0" w:line="240" w:lineRule="auto"/>
      </w:pPr>
      <w:r>
        <w:separator/>
      </w:r>
    </w:p>
  </w:footnote>
  <w:footnote w:type="continuationSeparator" w:id="0">
    <w:p w:rsidR="00FF6AC4" w:rsidRDefault="00FF6AC4" w:rsidP="0014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1470E2" w:rsidRPr="00CD4747" w:rsidTr="00252935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1470E2" w:rsidRPr="002325E2" w:rsidRDefault="001470E2" w:rsidP="001470E2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26ACD685" wp14:editId="4FAE65A3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</w:t>
          </w:r>
          <w:r>
            <w:rPr>
              <w:rFonts w:ascii="Arial" w:hAnsi="Arial" w:cs="Arial"/>
            </w:rPr>
            <w:t>.3.1</w:t>
          </w:r>
        </w:p>
      </w:tc>
    </w:tr>
    <w:tr w:rsidR="001470E2" w:rsidRPr="00CD4747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1470E2" w:rsidRPr="002325E2" w:rsidRDefault="001470E2" w:rsidP="001470E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IMPACTO HAMBIENTAL</w:t>
          </w:r>
        </w:p>
      </w:tc>
      <w:tc>
        <w:tcPr>
          <w:tcW w:w="2693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1470E2" w:rsidRPr="00CD4747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1470E2" w:rsidRPr="002325E2" w:rsidRDefault="001470E2" w:rsidP="001470E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1470E2" w:rsidRPr="00C961D8" w:rsidRDefault="001470E2" w:rsidP="001470E2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1470E2" w:rsidRPr="00CD4747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1470E2" w:rsidRPr="002325E2" w:rsidRDefault="001470E2" w:rsidP="001470E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1470E2" w:rsidRPr="00C961D8" w:rsidRDefault="001470E2" w:rsidP="001470E2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1470E2" w:rsidRPr="00CD4747" w:rsidRDefault="001470E2" w:rsidP="001470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0127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0127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1470E2" w:rsidRDefault="001470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2"/>
    <w:rsid w:val="001470E2"/>
    <w:rsid w:val="00401276"/>
    <w:rsid w:val="009D1EE0"/>
    <w:rsid w:val="00AD237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F2CB5C"/>
  <w15:chartTrackingRefBased/>
  <w15:docId w15:val="{BF1F05F4-3D34-42EA-AE46-470BB826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0E2"/>
  </w:style>
  <w:style w:type="paragraph" w:styleId="Piedepgina">
    <w:name w:val="footer"/>
    <w:basedOn w:val="Normal"/>
    <w:link w:val="PiedepginaCar"/>
    <w:uiPriority w:val="99"/>
    <w:unhideWhenUsed/>
    <w:rsid w:val="00147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0E2"/>
  </w:style>
  <w:style w:type="character" w:styleId="Nmerodepgina">
    <w:name w:val="page number"/>
    <w:rsid w:val="0014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2021-05-25T17:38:00Z</dcterms:created>
  <dcterms:modified xsi:type="dcterms:W3CDTF">2021-05-25T19:25:00Z</dcterms:modified>
</cp:coreProperties>
</file>