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8D" w:rsidRDefault="00067C9C">
      <w:r>
        <w:t>Energía</w:t>
      </w:r>
    </w:p>
    <w:p w:rsidR="0044525D" w:rsidRDefault="0044525D"/>
    <w:p w:rsidR="0044525D" w:rsidRDefault="0044525D">
      <w:r>
        <w:t>¿</w:t>
      </w:r>
      <w:r w:rsidR="009523C8">
        <w:t>Por qué?</w:t>
      </w:r>
    </w:p>
    <w:p w:rsidR="0044525D" w:rsidRDefault="0044525D">
      <w:r>
        <w:t xml:space="preserve">Las reservas de combustibles fósiles se están agotando y no se pueden renovar. La producción de energía con combustibles fósiles genera gases que contribuyen  al calentamiento global y causan daños en el ambiente. La industria turística depende mucho de la energía para el transporte, la iluminación de habitaciones y el aire acondicionado, entre otros. La energía, por lo general, corresponde al mayor gasto operativo después de los salarios del personal de la empresa turística. </w:t>
      </w:r>
    </w:p>
    <w:p w:rsidR="0044525D" w:rsidRDefault="0044525D"/>
    <w:p w:rsidR="0044525D" w:rsidRDefault="0044525D">
      <w:r>
        <w:t xml:space="preserve">¿Qué puede hacer en su </w:t>
      </w:r>
      <w:r w:rsidR="009523C8">
        <w:t>organización</w:t>
      </w:r>
      <w:r>
        <w:t xml:space="preserve">? </w:t>
      </w:r>
    </w:p>
    <w:p w:rsidR="0044525D" w:rsidRDefault="0044525D">
      <w:r>
        <w:t xml:space="preserve">Las buenas prácticas en el uso de la energía dan buenos resultados rápidamente. Las siguientes son algunas de las recomendaciones que puede aplicar en su empresa: </w:t>
      </w:r>
    </w:p>
    <w:p w:rsidR="0044525D" w:rsidRDefault="0044525D" w:rsidP="0044525D">
      <w:pPr>
        <w:ind w:left="-76"/>
      </w:pPr>
      <w:r>
        <w:t xml:space="preserve">Medidas generales: </w:t>
      </w:r>
    </w:p>
    <w:p w:rsidR="0044525D" w:rsidRDefault="0044525D" w:rsidP="0044525D">
      <w:pPr>
        <w:pStyle w:val="Prrafodelista"/>
        <w:numPr>
          <w:ilvl w:val="0"/>
          <w:numId w:val="1"/>
        </w:numPr>
        <w:ind w:left="284"/>
      </w:pPr>
      <w:r>
        <w:t xml:space="preserve">Calcule la energía consumida en su empresa. </w:t>
      </w:r>
    </w:p>
    <w:p w:rsidR="0044525D" w:rsidRDefault="0044525D" w:rsidP="0044525D">
      <w:pPr>
        <w:pStyle w:val="Prrafodelista"/>
        <w:numPr>
          <w:ilvl w:val="0"/>
          <w:numId w:val="1"/>
        </w:numPr>
        <w:ind w:left="284"/>
      </w:pPr>
      <w:r>
        <w:t xml:space="preserve">Determine cuál es el consumo mensual (usualmente se mide en </w:t>
      </w:r>
      <w:proofErr w:type="spellStart"/>
      <w:r>
        <w:t>kWh</w:t>
      </w:r>
      <w:proofErr w:type="spellEnd"/>
      <w:r>
        <w:t xml:space="preserve">, kilovatios hora; en un hotel se divide la cantidad total consumida entre el número de huésped/noche) y el volumen consumido de otras fuentes de energía como diesel, gasolina o gas. Encárguele a un miembro del personal esta labor. </w:t>
      </w:r>
    </w:p>
    <w:p w:rsidR="0044525D" w:rsidRDefault="0044525D" w:rsidP="0044525D">
      <w:pPr>
        <w:pStyle w:val="Prrafodelista"/>
        <w:numPr>
          <w:ilvl w:val="0"/>
          <w:numId w:val="1"/>
        </w:numPr>
        <w:ind w:left="284"/>
      </w:pPr>
      <w:r>
        <w:t xml:space="preserve">Recorra las instalaciones de su empresa e identifique en cuáles áreas se gasta más energía y cuáles oportunidades de ahorro se presentan. </w:t>
      </w:r>
    </w:p>
    <w:p w:rsidR="0044525D" w:rsidRDefault="0044525D" w:rsidP="0044525D">
      <w:pPr>
        <w:pStyle w:val="Prrafodelista"/>
        <w:numPr>
          <w:ilvl w:val="0"/>
          <w:numId w:val="1"/>
        </w:numPr>
        <w:ind w:left="284"/>
      </w:pPr>
      <w:r>
        <w:t xml:space="preserve">Capacite a su personal para que sepan aplicar medidas de ahorro de energía. </w:t>
      </w:r>
    </w:p>
    <w:p w:rsidR="0044525D" w:rsidRDefault="0044525D" w:rsidP="0044525D">
      <w:pPr>
        <w:pStyle w:val="Prrafodelista"/>
        <w:numPr>
          <w:ilvl w:val="0"/>
          <w:numId w:val="1"/>
        </w:numPr>
        <w:ind w:left="284"/>
      </w:pPr>
      <w:r>
        <w:t xml:space="preserve">Coloque rótulos en las instalaciones para pedirles a los turistas que apaguen las luces, los ventiladores y otros aparatos eléctricos cuando no los necesiten. </w:t>
      </w:r>
    </w:p>
    <w:p w:rsidR="00067C9C" w:rsidRDefault="0044525D" w:rsidP="0044525D">
      <w:pPr>
        <w:pStyle w:val="Prrafodelista"/>
        <w:numPr>
          <w:ilvl w:val="0"/>
          <w:numId w:val="1"/>
        </w:numPr>
        <w:ind w:left="284"/>
      </w:pPr>
      <w:r>
        <w:t>Establezca un programa de mantenimiento preventivo para las instalaciones eléctricas y los principales aparatos que consumen electricidad, con la finalidad de detectar cables rotos, tuberías a las que les falta material aislante, electrodomésticos que producen sonidos extraños, entre otros.</w:t>
      </w:r>
    </w:p>
    <w:p w:rsidR="0044525D" w:rsidRDefault="0044525D" w:rsidP="0044525D">
      <w:pPr>
        <w:ind w:left="284"/>
      </w:pPr>
    </w:p>
    <w:p w:rsidR="0044525D" w:rsidRDefault="0044525D" w:rsidP="0044525D">
      <w:pPr>
        <w:ind w:left="284"/>
      </w:pPr>
    </w:p>
    <w:p w:rsidR="0044525D" w:rsidRDefault="0044525D" w:rsidP="0044525D">
      <w:pPr>
        <w:ind w:left="284"/>
      </w:pPr>
    </w:p>
    <w:p w:rsidR="0044525D" w:rsidRDefault="0044525D" w:rsidP="0044525D">
      <w:pPr>
        <w:pStyle w:val="Prrafodelista"/>
        <w:numPr>
          <w:ilvl w:val="0"/>
          <w:numId w:val="1"/>
        </w:numPr>
        <w:ind w:left="284"/>
      </w:pPr>
      <w:r>
        <w:t xml:space="preserve">Reúnase con miembros de otras empresas turísticas de su localidad para calcular la energía consumida entre todos, a fin de compartir y evaluar la eficiencia de las buenas prácticas que aplican y a su vez, comparar los ahorros que se han logrado. </w:t>
      </w:r>
    </w:p>
    <w:p w:rsidR="0044525D" w:rsidRDefault="0044525D" w:rsidP="0044525D">
      <w:pPr>
        <w:pStyle w:val="Prrafodelista"/>
        <w:numPr>
          <w:ilvl w:val="0"/>
          <w:numId w:val="1"/>
        </w:numPr>
        <w:ind w:left="284"/>
      </w:pPr>
      <w:r>
        <w:lastRenderedPageBreak/>
        <w:t xml:space="preserve">Compre productos cuyo mantenimiento requiera menos energía, como toallas y ropa de cama de algodón orgánico que pueden ser lavadas a bajas temperaturas. </w:t>
      </w:r>
    </w:p>
    <w:p w:rsidR="0044525D" w:rsidRDefault="0044525D" w:rsidP="0044525D">
      <w:pPr>
        <w:pStyle w:val="Prrafodelista"/>
        <w:numPr>
          <w:ilvl w:val="0"/>
          <w:numId w:val="1"/>
        </w:numPr>
        <w:ind w:left="284"/>
      </w:pPr>
      <w:r>
        <w:t xml:space="preserve">Aproveche el calor del sol para secar la ropa de cama, los manteles y los uniformes. </w:t>
      </w:r>
    </w:p>
    <w:p w:rsidR="0044525D" w:rsidRDefault="0044525D" w:rsidP="0044525D">
      <w:pPr>
        <w:pStyle w:val="Prrafodelista"/>
        <w:numPr>
          <w:ilvl w:val="0"/>
          <w:numId w:val="1"/>
        </w:numPr>
        <w:ind w:left="284"/>
      </w:pPr>
      <w:r>
        <w:t xml:space="preserve">Realice arreglos en la arquitectura de las instalaciones, de manera que haya buena ventilación, superficies que reflejen el calor, aislamiento de techos y ventanas. </w:t>
      </w:r>
    </w:p>
    <w:p w:rsidR="0044525D" w:rsidRDefault="0044525D" w:rsidP="0044525D">
      <w:pPr>
        <w:pStyle w:val="Prrafodelista"/>
        <w:numPr>
          <w:ilvl w:val="0"/>
          <w:numId w:val="1"/>
        </w:numPr>
        <w:ind w:left="284"/>
      </w:pPr>
      <w:r>
        <w:t xml:space="preserve">Aplique las recomendaciones sugeridas para ahorrar agua, pues en muchos casos al ahorrar agua se ahorra energía también. </w:t>
      </w:r>
    </w:p>
    <w:p w:rsidR="0044525D" w:rsidRDefault="0044525D" w:rsidP="0044525D">
      <w:pPr>
        <w:pStyle w:val="Prrafodelista"/>
        <w:numPr>
          <w:ilvl w:val="0"/>
          <w:numId w:val="1"/>
        </w:numPr>
        <w:ind w:left="284"/>
      </w:pPr>
      <w:r>
        <w:t xml:space="preserve">Analice qué tipos de energías alternativas se pueden implementar en su localidad. </w:t>
      </w:r>
    </w:p>
    <w:p w:rsidR="009523C8" w:rsidRDefault="0044525D" w:rsidP="009523C8">
      <w:pPr>
        <w:pStyle w:val="Prrafodelista"/>
        <w:numPr>
          <w:ilvl w:val="0"/>
          <w:numId w:val="1"/>
        </w:numPr>
        <w:ind w:left="284"/>
      </w:pPr>
      <w:r>
        <w:t xml:space="preserve">Determine si puede integrar sistemas de energías alternativas en su institución gradualmente, por ejemplo, </w:t>
      </w:r>
      <w:proofErr w:type="spellStart"/>
      <w:r>
        <w:t>biodigestores</w:t>
      </w:r>
      <w:proofErr w:type="spellEnd"/>
      <w:r>
        <w:t xml:space="preserve"> o paneles solares para calentar el agua.</w:t>
      </w:r>
      <w:r w:rsidR="009523C8" w:rsidRPr="009523C8">
        <w:t xml:space="preserve"> </w:t>
      </w:r>
    </w:p>
    <w:p w:rsidR="009523C8" w:rsidRDefault="009523C8" w:rsidP="009523C8">
      <w:pPr>
        <w:ind w:left="284"/>
      </w:pPr>
    </w:p>
    <w:p w:rsidR="009523C8" w:rsidRDefault="009523C8" w:rsidP="009523C8">
      <w:pPr>
        <w:ind w:left="284"/>
      </w:pPr>
      <w:r>
        <w:t>Beneficios para la organización:</w:t>
      </w:r>
    </w:p>
    <w:p w:rsidR="009523C8" w:rsidRDefault="009523C8" w:rsidP="009523C8">
      <w:pPr>
        <w:pStyle w:val="Prrafodelista"/>
        <w:numPr>
          <w:ilvl w:val="0"/>
          <w:numId w:val="2"/>
        </w:numPr>
        <w:ind w:left="284"/>
      </w:pPr>
      <w:r>
        <w:t xml:space="preserve">El ahorro de energía se traduce en mayores utilidades para los empresarios sin necesidad de hacer grandes inversiones. </w:t>
      </w:r>
    </w:p>
    <w:p w:rsidR="009523C8" w:rsidRDefault="009523C8" w:rsidP="009523C8">
      <w:pPr>
        <w:pStyle w:val="Prrafodelista"/>
        <w:numPr>
          <w:ilvl w:val="0"/>
          <w:numId w:val="2"/>
        </w:numPr>
        <w:ind w:left="284"/>
      </w:pPr>
      <w:r>
        <w:t xml:space="preserve">En un hotel pequeño o mediano usualmente se consume 100 </w:t>
      </w:r>
      <w:proofErr w:type="spellStart"/>
      <w:r>
        <w:t>kWh</w:t>
      </w:r>
      <w:proofErr w:type="spellEnd"/>
      <w:r>
        <w:t xml:space="preserve"> por huésped/noche, mientras que en un hotel eficiente se gasta menos de 25 </w:t>
      </w:r>
      <w:proofErr w:type="spellStart"/>
      <w:r>
        <w:t>kWh</w:t>
      </w:r>
      <w:proofErr w:type="spellEnd"/>
      <w:r>
        <w:t xml:space="preserve"> por turista.</w:t>
      </w:r>
    </w:p>
    <w:p w:rsidR="009523C8" w:rsidRDefault="009523C8" w:rsidP="009523C8">
      <w:pPr>
        <w:pStyle w:val="Prrafodelista"/>
        <w:numPr>
          <w:ilvl w:val="0"/>
          <w:numId w:val="2"/>
        </w:numPr>
        <w:ind w:left="284"/>
      </w:pPr>
      <w:r>
        <w:t xml:space="preserve">La vida útil de los aparatos eléctricos se prolonga al reducir su uso y darles mantenimiento. </w:t>
      </w:r>
    </w:p>
    <w:p w:rsidR="009523C8" w:rsidRDefault="009523C8" w:rsidP="009523C8">
      <w:pPr>
        <w:pStyle w:val="Prrafodelista"/>
        <w:numPr>
          <w:ilvl w:val="0"/>
          <w:numId w:val="2"/>
        </w:numPr>
        <w:ind w:left="284"/>
      </w:pPr>
      <w:r>
        <w:t>La empresa gana prestigio al implementar un programa de ahorro de energía, ya que esto contribuye a mitigar los efectos del calentamiento global.</w:t>
      </w:r>
    </w:p>
    <w:p w:rsidR="009523C8" w:rsidRDefault="009523C8" w:rsidP="009523C8">
      <w:pPr>
        <w:pStyle w:val="Prrafodelista"/>
        <w:numPr>
          <w:ilvl w:val="0"/>
          <w:numId w:val="2"/>
        </w:numPr>
        <w:ind w:left="284"/>
      </w:pPr>
      <w:r>
        <w:t>El impacto negativo producido por el uso de combustibles se reduce, por lo que, se generan beneficios para el ambiente que podrán ser disfrutados por muchos turistas a largo plazo.</w:t>
      </w:r>
    </w:p>
    <w:p w:rsidR="0044525D" w:rsidRDefault="0044525D" w:rsidP="009523C8"/>
    <w:sectPr w:rsidR="0044525D" w:rsidSect="00821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29F1"/>
    <w:multiLevelType w:val="hybridMultilevel"/>
    <w:tmpl w:val="5C5A5878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17243E2"/>
    <w:multiLevelType w:val="hybridMultilevel"/>
    <w:tmpl w:val="FE00F9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C9C"/>
    <w:rsid w:val="00067C9C"/>
    <w:rsid w:val="0044525D"/>
    <w:rsid w:val="004E4313"/>
    <w:rsid w:val="00821938"/>
    <w:rsid w:val="009523C8"/>
    <w:rsid w:val="00E0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5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2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2017-06-12T20:42:00Z</dcterms:created>
  <dcterms:modified xsi:type="dcterms:W3CDTF">2017-06-16T10:09:00Z</dcterms:modified>
</cp:coreProperties>
</file>