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17" w:rsidRDefault="00F24517" w:rsidP="00F24517">
      <w:pPr>
        <w:tabs>
          <w:tab w:val="left" w:pos="1740"/>
        </w:tabs>
        <w:rPr>
          <w:lang w:val="es-CR"/>
        </w:rPr>
      </w:pPr>
    </w:p>
    <w:p w:rsidR="00F24517" w:rsidRPr="00F40F2E" w:rsidRDefault="00F24517" w:rsidP="005E3103">
      <w:pPr>
        <w:tabs>
          <w:tab w:val="left" w:pos="1740"/>
        </w:tabs>
        <w:jc w:val="center"/>
        <w:rPr>
          <w:rFonts w:ascii="Arial" w:hAnsi="Arial" w:cs="Arial"/>
          <w:b/>
          <w:sz w:val="24"/>
          <w:lang w:val="es-CR"/>
        </w:rPr>
      </w:pPr>
      <w:r w:rsidRPr="00F40F2E">
        <w:rPr>
          <w:rFonts w:ascii="Arial" w:hAnsi="Arial" w:cs="Arial"/>
          <w:b/>
          <w:sz w:val="24"/>
          <w:lang w:val="es-CR"/>
        </w:rPr>
        <w:t>Políticas de Sostenibilidad</w:t>
      </w:r>
    </w:p>
    <w:p w:rsidR="00F24517" w:rsidRPr="00F24517" w:rsidRDefault="00F24517" w:rsidP="00F24517">
      <w:pPr>
        <w:tabs>
          <w:tab w:val="left" w:pos="1740"/>
        </w:tabs>
        <w:rPr>
          <w:lang w:val="es-CR"/>
        </w:rPr>
      </w:pPr>
      <w:r w:rsidRPr="00F24517">
        <w:rPr>
          <w:lang w:val="es-CR"/>
        </w:rPr>
        <w:t xml:space="preserve"> </w:t>
      </w:r>
    </w:p>
    <w:p w:rsidR="00F40F2E" w:rsidRDefault="00F40F2E" w:rsidP="00F40F2E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ab/>
      </w:r>
      <w:r w:rsidR="00F24517" w:rsidRPr="00F40F2E">
        <w:rPr>
          <w:rFonts w:ascii="Arial" w:hAnsi="Arial" w:cs="Arial"/>
          <w:szCs w:val="20"/>
          <w:lang w:val="es-CR"/>
        </w:rPr>
        <w:t>El</w:t>
      </w:r>
      <w:r w:rsidRPr="00F40F2E">
        <w:rPr>
          <w:rFonts w:ascii="Arial" w:hAnsi="Arial" w:cs="Arial"/>
          <w:szCs w:val="20"/>
          <w:lang w:val="es-CR"/>
        </w:rPr>
        <w:t xml:space="preserve"> Hotel Are</w:t>
      </w:r>
      <w:r w:rsidR="005E3103">
        <w:rPr>
          <w:rFonts w:ascii="Arial" w:hAnsi="Arial" w:cs="Arial"/>
          <w:szCs w:val="20"/>
          <w:lang w:val="es-CR"/>
        </w:rPr>
        <w:t xml:space="preserve">nal Springs Resort &amp; Spa en su </w:t>
      </w:r>
      <w:r w:rsidRPr="00F40F2E">
        <w:rPr>
          <w:rFonts w:ascii="Arial" w:hAnsi="Arial" w:cs="Arial"/>
          <w:szCs w:val="20"/>
          <w:lang w:val="es-CR"/>
        </w:rPr>
        <w:t xml:space="preserve">compromiso de </w:t>
      </w:r>
      <w:r w:rsidR="00F24517" w:rsidRPr="00F40F2E">
        <w:rPr>
          <w:rFonts w:ascii="Arial" w:hAnsi="Arial" w:cs="Arial"/>
          <w:szCs w:val="20"/>
          <w:lang w:val="es-CR"/>
        </w:rPr>
        <w:t xml:space="preserve">empresa sostenible </w:t>
      </w:r>
      <w:r w:rsidRPr="00F40F2E">
        <w:rPr>
          <w:rFonts w:ascii="Arial" w:hAnsi="Arial" w:cs="Arial"/>
          <w:szCs w:val="20"/>
          <w:lang w:val="es-CR"/>
        </w:rPr>
        <w:t xml:space="preserve">trabaja en la </w:t>
      </w:r>
      <w:r w:rsidR="00F24517" w:rsidRPr="00F40F2E">
        <w:rPr>
          <w:rFonts w:ascii="Arial" w:hAnsi="Arial" w:cs="Arial"/>
          <w:szCs w:val="20"/>
          <w:lang w:val="es-CR"/>
        </w:rPr>
        <w:t>r</w:t>
      </w:r>
      <w:r w:rsidRPr="00F40F2E">
        <w:rPr>
          <w:rFonts w:ascii="Arial" w:hAnsi="Arial" w:cs="Arial"/>
          <w:szCs w:val="20"/>
          <w:lang w:val="es-CR"/>
        </w:rPr>
        <w:t xml:space="preserve">esponsabilidad de realizar una </w:t>
      </w:r>
      <w:r w:rsidR="00F24517" w:rsidRPr="00F40F2E">
        <w:rPr>
          <w:rFonts w:ascii="Arial" w:hAnsi="Arial" w:cs="Arial"/>
          <w:szCs w:val="20"/>
          <w:lang w:val="es-CR"/>
        </w:rPr>
        <w:t>gestión productiva (creación del producto, definició</w:t>
      </w:r>
      <w:r w:rsidRPr="00F40F2E">
        <w:rPr>
          <w:rFonts w:ascii="Arial" w:hAnsi="Arial" w:cs="Arial"/>
          <w:szCs w:val="20"/>
          <w:lang w:val="es-CR"/>
        </w:rPr>
        <w:t xml:space="preserve">n de precio, identificación de </w:t>
      </w:r>
      <w:r w:rsidR="00F24517" w:rsidRPr="00F40F2E">
        <w:rPr>
          <w:rFonts w:ascii="Arial" w:hAnsi="Arial" w:cs="Arial"/>
          <w:szCs w:val="20"/>
          <w:lang w:val="es-CR"/>
        </w:rPr>
        <w:t>clientes, estrategia de promoción, labor adminis</w:t>
      </w:r>
      <w:r w:rsidRPr="00F40F2E">
        <w:rPr>
          <w:rFonts w:ascii="Arial" w:hAnsi="Arial" w:cs="Arial"/>
          <w:szCs w:val="20"/>
          <w:lang w:val="es-CR"/>
        </w:rPr>
        <w:t xml:space="preserve">trativa y operativa) dentro de </w:t>
      </w:r>
      <w:r w:rsidR="00F24517" w:rsidRPr="00F40F2E">
        <w:rPr>
          <w:rFonts w:ascii="Arial" w:hAnsi="Arial" w:cs="Arial"/>
          <w:szCs w:val="20"/>
          <w:lang w:val="es-CR"/>
        </w:rPr>
        <w:t>lineamientos sostenibles que permitan lograr los objet</w:t>
      </w:r>
      <w:r w:rsidRPr="00F40F2E">
        <w:rPr>
          <w:rFonts w:ascii="Arial" w:hAnsi="Arial" w:cs="Arial"/>
          <w:szCs w:val="20"/>
          <w:lang w:val="es-CR"/>
        </w:rPr>
        <w:t xml:space="preserve">ivos sin dañar el ecosistema y </w:t>
      </w:r>
      <w:r w:rsidR="00F24517" w:rsidRPr="00F40F2E">
        <w:rPr>
          <w:rFonts w:ascii="Arial" w:hAnsi="Arial" w:cs="Arial"/>
          <w:szCs w:val="20"/>
          <w:lang w:val="es-CR"/>
        </w:rPr>
        <w:t>protegiendo el patrimonio natural y cultural. Para es</w:t>
      </w:r>
      <w:r w:rsidRPr="00F40F2E">
        <w:rPr>
          <w:rFonts w:ascii="Arial" w:hAnsi="Arial" w:cs="Arial"/>
          <w:szCs w:val="20"/>
          <w:lang w:val="es-CR"/>
        </w:rPr>
        <w:t xml:space="preserve">to, es de vital importancia la </w:t>
      </w:r>
      <w:r w:rsidR="00F24517" w:rsidRPr="00F40F2E">
        <w:rPr>
          <w:rFonts w:ascii="Arial" w:hAnsi="Arial" w:cs="Arial"/>
          <w:szCs w:val="20"/>
          <w:lang w:val="es-CR"/>
        </w:rPr>
        <w:t>definición de políticas como lineamiento para nuestr</w:t>
      </w:r>
      <w:r w:rsidRPr="00F40F2E">
        <w:rPr>
          <w:rFonts w:ascii="Arial" w:hAnsi="Arial" w:cs="Arial"/>
          <w:szCs w:val="20"/>
          <w:lang w:val="es-CR"/>
        </w:rPr>
        <w:t xml:space="preserve">as acciones empresariales.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Por medio de sus políticas,</w:t>
      </w:r>
      <w:r w:rsidR="00824627">
        <w:rPr>
          <w:rFonts w:ascii="Arial" w:hAnsi="Arial" w:cs="Arial"/>
          <w:szCs w:val="20"/>
          <w:lang w:val="es-CR"/>
        </w:rPr>
        <w:t xml:space="preserve"> el Hotel Arenal Springs Resort &amp; Spa </w:t>
      </w:r>
      <w:r w:rsidRPr="00F40F2E">
        <w:rPr>
          <w:rFonts w:ascii="Arial" w:hAnsi="Arial" w:cs="Arial"/>
          <w:szCs w:val="20"/>
          <w:lang w:val="es-CR"/>
        </w:rPr>
        <w:t>mu</w:t>
      </w:r>
      <w:r w:rsidR="00824627">
        <w:rPr>
          <w:rFonts w:ascii="Arial" w:hAnsi="Arial" w:cs="Arial"/>
          <w:szCs w:val="20"/>
          <w:lang w:val="es-CR"/>
        </w:rPr>
        <w:t xml:space="preserve">estra la importancia que da al </w:t>
      </w:r>
      <w:r w:rsidRPr="00F40F2E">
        <w:rPr>
          <w:rFonts w:ascii="Arial" w:hAnsi="Arial" w:cs="Arial"/>
          <w:szCs w:val="20"/>
          <w:lang w:val="es-CR"/>
        </w:rPr>
        <w:t xml:space="preserve">entorno ambiental, su disposición de mitigar los </w:t>
      </w:r>
      <w:r w:rsidR="00824627">
        <w:rPr>
          <w:rFonts w:ascii="Arial" w:hAnsi="Arial" w:cs="Arial"/>
          <w:szCs w:val="20"/>
          <w:lang w:val="es-CR"/>
        </w:rPr>
        <w:t xml:space="preserve">impactos ambientales negativos </w:t>
      </w:r>
      <w:r w:rsidRPr="00F40F2E">
        <w:rPr>
          <w:rFonts w:ascii="Arial" w:hAnsi="Arial" w:cs="Arial"/>
          <w:szCs w:val="20"/>
          <w:lang w:val="es-CR"/>
        </w:rPr>
        <w:t xml:space="preserve">potenciales y le </w:t>
      </w:r>
      <w:r w:rsidR="000A7751" w:rsidRPr="00F40F2E">
        <w:rPr>
          <w:rFonts w:ascii="Arial" w:hAnsi="Arial" w:cs="Arial"/>
          <w:szCs w:val="20"/>
          <w:lang w:val="es-CR"/>
        </w:rPr>
        <w:t>permite contar</w:t>
      </w:r>
      <w:r w:rsidRPr="00F40F2E">
        <w:rPr>
          <w:rFonts w:ascii="Arial" w:hAnsi="Arial" w:cs="Arial"/>
          <w:szCs w:val="20"/>
          <w:lang w:val="es-CR"/>
        </w:rPr>
        <w:t xml:space="preserve"> con un documento que o</w:t>
      </w:r>
      <w:r w:rsidR="00824627">
        <w:rPr>
          <w:rFonts w:ascii="Arial" w:hAnsi="Arial" w:cs="Arial"/>
          <w:szCs w:val="20"/>
          <w:lang w:val="es-CR"/>
        </w:rPr>
        <w:t xml:space="preserve">riente sus pasos en materia de </w:t>
      </w:r>
      <w:r w:rsidRPr="00F40F2E">
        <w:rPr>
          <w:rFonts w:ascii="Arial" w:hAnsi="Arial" w:cs="Arial"/>
          <w:szCs w:val="20"/>
          <w:lang w:val="es-CR"/>
        </w:rPr>
        <w:t xml:space="preserve">políticas ambientales. </w:t>
      </w:r>
    </w:p>
    <w:p w:rsidR="00824627" w:rsidRDefault="0082462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Pr="005E3103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5E3103">
        <w:rPr>
          <w:rFonts w:ascii="Arial" w:hAnsi="Arial" w:cs="Arial"/>
          <w:b/>
          <w:szCs w:val="20"/>
          <w:lang w:val="es-CR"/>
        </w:rPr>
        <w:t>Políticas s</w:t>
      </w:r>
      <w:r w:rsidR="00824627" w:rsidRPr="005E3103">
        <w:rPr>
          <w:rFonts w:ascii="Arial" w:hAnsi="Arial" w:cs="Arial"/>
          <w:b/>
          <w:szCs w:val="20"/>
          <w:lang w:val="es-CR"/>
        </w:rPr>
        <w:t>ostenibles Hotel Arenal Springs Resort &amp; Spa.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a. La operación general de</w:t>
      </w:r>
      <w:r w:rsidR="00824627">
        <w:rPr>
          <w:rFonts w:ascii="Arial" w:hAnsi="Arial" w:cs="Arial"/>
          <w:szCs w:val="20"/>
          <w:lang w:val="es-CR"/>
        </w:rPr>
        <w:t xml:space="preserve">l Hotel Arenal Springs Resort &amp; Spa </w:t>
      </w:r>
      <w:r w:rsidRPr="00F40F2E">
        <w:rPr>
          <w:rFonts w:ascii="Arial" w:hAnsi="Arial" w:cs="Arial"/>
          <w:szCs w:val="20"/>
          <w:lang w:val="es-CR"/>
        </w:rPr>
        <w:t>se re</w:t>
      </w:r>
      <w:r w:rsidR="00824627">
        <w:rPr>
          <w:rFonts w:ascii="Arial" w:hAnsi="Arial" w:cs="Arial"/>
          <w:szCs w:val="20"/>
          <w:lang w:val="es-CR"/>
        </w:rPr>
        <w:t xml:space="preserve">aliza contribuyendo efectiva y </w:t>
      </w:r>
      <w:r w:rsidRPr="00F40F2E">
        <w:rPr>
          <w:rFonts w:ascii="Arial" w:hAnsi="Arial" w:cs="Arial"/>
          <w:szCs w:val="20"/>
          <w:lang w:val="es-CR"/>
        </w:rPr>
        <w:t>constructiva e integralmente con la gener</w:t>
      </w:r>
      <w:r w:rsidR="00824627">
        <w:rPr>
          <w:rFonts w:ascii="Arial" w:hAnsi="Arial" w:cs="Arial"/>
          <w:szCs w:val="20"/>
          <w:lang w:val="es-CR"/>
        </w:rPr>
        <w:t xml:space="preserve">ación de beneficios económicos </w:t>
      </w:r>
      <w:r w:rsidRPr="00F40F2E">
        <w:rPr>
          <w:rFonts w:ascii="Arial" w:hAnsi="Arial" w:cs="Arial"/>
          <w:szCs w:val="20"/>
          <w:lang w:val="es-CR"/>
        </w:rPr>
        <w:t>para toda la organización (socios y colabo</w:t>
      </w:r>
      <w:r w:rsidR="00824627">
        <w:rPr>
          <w:rFonts w:ascii="Arial" w:hAnsi="Arial" w:cs="Arial"/>
          <w:szCs w:val="20"/>
          <w:lang w:val="es-CR"/>
        </w:rPr>
        <w:t xml:space="preserve">radores), protegiendo el medio </w:t>
      </w:r>
      <w:r w:rsidRPr="00F40F2E">
        <w:rPr>
          <w:rFonts w:ascii="Arial" w:hAnsi="Arial" w:cs="Arial"/>
          <w:szCs w:val="20"/>
          <w:lang w:val="es-CR"/>
        </w:rPr>
        <w:t xml:space="preserve">ambiente y respetando la cultura e </w:t>
      </w:r>
      <w:r w:rsidR="00824627">
        <w:rPr>
          <w:rFonts w:ascii="Arial" w:hAnsi="Arial" w:cs="Arial"/>
          <w:szCs w:val="20"/>
          <w:lang w:val="es-CR"/>
        </w:rPr>
        <w:t xml:space="preserve">idiosincrasia costarricenses.  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b. La sostenibilidad será base fundamental para</w:t>
      </w:r>
      <w:r w:rsidR="00824627">
        <w:rPr>
          <w:rFonts w:ascii="Arial" w:hAnsi="Arial" w:cs="Arial"/>
          <w:szCs w:val="20"/>
          <w:lang w:val="es-CR"/>
        </w:rPr>
        <w:t xml:space="preserve"> el </w:t>
      </w:r>
      <w:r w:rsidRPr="00F40F2E">
        <w:rPr>
          <w:rFonts w:ascii="Arial" w:hAnsi="Arial" w:cs="Arial"/>
          <w:szCs w:val="20"/>
          <w:lang w:val="es-CR"/>
        </w:rPr>
        <w:t xml:space="preserve">desarrollo de la operación global </w:t>
      </w:r>
      <w:r w:rsidR="00824627">
        <w:rPr>
          <w:rFonts w:ascii="Arial" w:hAnsi="Arial" w:cs="Arial"/>
          <w:szCs w:val="20"/>
          <w:lang w:val="es-CR"/>
        </w:rPr>
        <w:t xml:space="preserve">del Hotel Arenal Springs Resort &amp; Spa, convirtiéndose en una </w:t>
      </w:r>
      <w:r w:rsidRPr="00F40F2E">
        <w:rPr>
          <w:rFonts w:ascii="Arial" w:hAnsi="Arial" w:cs="Arial"/>
          <w:szCs w:val="20"/>
          <w:lang w:val="es-CR"/>
        </w:rPr>
        <w:t xml:space="preserve">característica inherente de los servicios brindados. </w:t>
      </w:r>
    </w:p>
    <w:p w:rsidR="00824627" w:rsidRDefault="0082462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c. La capacitación de nuestros colaboradore</w:t>
      </w:r>
      <w:r w:rsidR="00E62EDE">
        <w:rPr>
          <w:rFonts w:ascii="Arial" w:hAnsi="Arial" w:cs="Arial"/>
          <w:szCs w:val="20"/>
          <w:lang w:val="es-CR"/>
        </w:rPr>
        <w:t xml:space="preserve">s favorecerá siempre una clara </w:t>
      </w:r>
      <w:r w:rsidRPr="00F40F2E">
        <w:rPr>
          <w:rFonts w:ascii="Arial" w:hAnsi="Arial" w:cs="Arial"/>
          <w:szCs w:val="20"/>
          <w:lang w:val="es-CR"/>
        </w:rPr>
        <w:t xml:space="preserve">conciencia y sentido de responsabilidad ambiental que </w:t>
      </w:r>
      <w:r w:rsidR="00E62EDE">
        <w:rPr>
          <w:rFonts w:ascii="Arial" w:hAnsi="Arial" w:cs="Arial"/>
          <w:szCs w:val="20"/>
          <w:lang w:val="es-CR"/>
        </w:rPr>
        <w:t xml:space="preserve">se refleje en su </w:t>
      </w:r>
      <w:r w:rsidRPr="00F40F2E">
        <w:rPr>
          <w:rFonts w:ascii="Arial" w:hAnsi="Arial" w:cs="Arial"/>
          <w:szCs w:val="20"/>
          <w:lang w:val="es-CR"/>
        </w:rPr>
        <w:t xml:space="preserve">desempeño laboral. </w:t>
      </w:r>
    </w:p>
    <w:p w:rsidR="00E62EDE" w:rsidRDefault="00E62EDE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d. El ahorro de agua, de energía y el recicla</w:t>
      </w:r>
      <w:r w:rsidR="00E62EDE">
        <w:rPr>
          <w:rFonts w:ascii="Arial" w:hAnsi="Arial" w:cs="Arial"/>
          <w:szCs w:val="20"/>
          <w:lang w:val="es-CR"/>
        </w:rPr>
        <w:t xml:space="preserve">je serán pilares fundamentales </w:t>
      </w:r>
      <w:r w:rsidRPr="00F40F2E">
        <w:rPr>
          <w:rFonts w:ascii="Arial" w:hAnsi="Arial" w:cs="Arial"/>
          <w:szCs w:val="20"/>
          <w:lang w:val="es-CR"/>
        </w:rPr>
        <w:t xml:space="preserve">para el cumplimiento de nuestro compromiso como empresa responsable.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En este sentido </w:t>
      </w:r>
      <w:r w:rsidR="00E62EDE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se compromete 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lastRenderedPageBreak/>
        <w:t>i. Utilizar la energía racionalmente mediante prácticas de reducción</w:t>
      </w:r>
      <w:r w:rsidR="00E62EDE">
        <w:rPr>
          <w:rFonts w:ascii="Arial" w:hAnsi="Arial" w:cs="Arial"/>
          <w:szCs w:val="20"/>
          <w:lang w:val="es-CR"/>
        </w:rPr>
        <w:t xml:space="preserve"> informando a los colaboradores y visitantes por medio de rótulos que se encuentran en todas las áreas de la empresa</w:t>
      </w:r>
      <w:proofErr w:type="gramStart"/>
      <w:r w:rsidR="00E62EDE">
        <w:rPr>
          <w:rFonts w:ascii="Arial" w:hAnsi="Arial" w:cs="Arial"/>
          <w:szCs w:val="20"/>
          <w:lang w:val="es-CR"/>
        </w:rPr>
        <w:t xml:space="preserve">. </w:t>
      </w:r>
      <w:r w:rsidRPr="00F40F2E">
        <w:rPr>
          <w:rFonts w:ascii="Arial" w:hAnsi="Arial" w:cs="Arial"/>
          <w:szCs w:val="20"/>
          <w:lang w:val="es-CR"/>
        </w:rPr>
        <w:t>.</w:t>
      </w:r>
      <w:proofErr w:type="gramEnd"/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ii. Evitar el desperdicio y contamin</w:t>
      </w:r>
      <w:r w:rsidR="00E62EDE">
        <w:rPr>
          <w:rFonts w:ascii="Arial" w:hAnsi="Arial" w:cs="Arial"/>
          <w:szCs w:val="20"/>
          <w:lang w:val="es-CR"/>
        </w:rPr>
        <w:t>ación del recurso hídrico para contribuir a su conservación.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iii. Realizar un manejo adecuado de sus residuos mediante lineamientos de reducción, reutilización y reciclaje.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e. Como parte complementaria a la gestión ambiental, </w:t>
      </w:r>
      <w:r w:rsidR="00E62EDE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procede 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i. Contribuir con la conservación de los recursos forestales del país.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ii. Contribuir con la disminución de la contaminación atmosférica: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1. Los medios de transporte util</w:t>
      </w:r>
      <w:r w:rsidR="00E62EDE">
        <w:rPr>
          <w:rFonts w:ascii="Arial" w:hAnsi="Arial" w:cs="Arial"/>
          <w:szCs w:val="20"/>
          <w:lang w:val="es-CR"/>
        </w:rPr>
        <w:t xml:space="preserve">izados para su operación deben </w:t>
      </w:r>
      <w:r w:rsidRPr="00F40F2E">
        <w:rPr>
          <w:rFonts w:ascii="Arial" w:hAnsi="Arial" w:cs="Arial"/>
          <w:szCs w:val="20"/>
          <w:lang w:val="es-CR"/>
        </w:rPr>
        <w:t xml:space="preserve">cumplir </w:t>
      </w:r>
      <w:r w:rsidR="00E62EDE">
        <w:rPr>
          <w:rFonts w:ascii="Arial" w:hAnsi="Arial" w:cs="Arial"/>
          <w:szCs w:val="20"/>
          <w:lang w:val="es-CR"/>
        </w:rPr>
        <w:t>y contar con RTV al día.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2. Deben contar con los marchamos al día.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3. Preferiblemente, colaborar co</w:t>
      </w:r>
      <w:r w:rsidR="00E62EDE">
        <w:rPr>
          <w:rFonts w:ascii="Arial" w:hAnsi="Arial" w:cs="Arial"/>
          <w:szCs w:val="20"/>
          <w:lang w:val="es-CR"/>
        </w:rPr>
        <w:t xml:space="preserve">n algún programa de mitigación </w:t>
      </w:r>
      <w:r w:rsidRPr="00F40F2E">
        <w:rPr>
          <w:rFonts w:ascii="Arial" w:hAnsi="Arial" w:cs="Arial"/>
          <w:szCs w:val="20"/>
          <w:lang w:val="es-CR"/>
        </w:rPr>
        <w:t xml:space="preserve">de impactos al medio ambiente.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iii. Cumplir gradualmente con la le</w:t>
      </w:r>
      <w:r w:rsidR="00E62EDE">
        <w:rPr>
          <w:rFonts w:ascii="Arial" w:hAnsi="Arial" w:cs="Arial"/>
          <w:szCs w:val="20"/>
          <w:lang w:val="es-CR"/>
        </w:rPr>
        <w:t xml:space="preserve">gislación ambiental nacional </w:t>
      </w:r>
      <w:r w:rsidRPr="00F40F2E">
        <w:rPr>
          <w:rFonts w:ascii="Arial" w:hAnsi="Arial" w:cs="Arial"/>
          <w:szCs w:val="20"/>
          <w:lang w:val="es-CR"/>
        </w:rPr>
        <w:t>pertinente (vertido y reutilización</w:t>
      </w:r>
      <w:r w:rsidR="00E62EDE">
        <w:rPr>
          <w:rFonts w:ascii="Arial" w:hAnsi="Arial" w:cs="Arial"/>
          <w:szCs w:val="20"/>
          <w:lang w:val="es-CR"/>
        </w:rPr>
        <w:t xml:space="preserve"> de aguas residuales, desechos </w:t>
      </w:r>
      <w:r w:rsidRPr="00F40F2E">
        <w:rPr>
          <w:rFonts w:ascii="Arial" w:hAnsi="Arial" w:cs="Arial"/>
          <w:szCs w:val="20"/>
          <w:lang w:val="es-CR"/>
        </w:rPr>
        <w:t xml:space="preserve">peligrosos, uso </w:t>
      </w:r>
      <w:r w:rsidR="00E62EDE">
        <w:rPr>
          <w:rFonts w:ascii="Arial" w:hAnsi="Arial" w:cs="Arial"/>
          <w:szCs w:val="20"/>
          <w:lang w:val="es-CR"/>
        </w:rPr>
        <w:t>de agroquímicos, entre otros).</w:t>
      </w: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iv. Procura</w:t>
      </w:r>
      <w:r w:rsidR="00E62EDE">
        <w:rPr>
          <w:rFonts w:ascii="Arial" w:hAnsi="Arial" w:cs="Arial"/>
          <w:szCs w:val="20"/>
          <w:lang w:val="es-CR"/>
        </w:rPr>
        <w:t xml:space="preserve">r las condiciones de higiene y </w:t>
      </w:r>
      <w:r w:rsidRPr="00F40F2E">
        <w:rPr>
          <w:rFonts w:ascii="Arial" w:hAnsi="Arial" w:cs="Arial"/>
          <w:szCs w:val="20"/>
          <w:lang w:val="es-CR"/>
        </w:rPr>
        <w:t xml:space="preserve">seguridad adecuadas para la salud de nuestros clientes, colaboradores, proveedores y comunidades, en general.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f. </w:t>
      </w:r>
      <w:r w:rsidR="00277BE2">
        <w:rPr>
          <w:rFonts w:ascii="Arial" w:hAnsi="Arial" w:cs="Arial"/>
          <w:szCs w:val="20"/>
          <w:lang w:val="es-CR"/>
        </w:rPr>
        <w:t>El Hotel</w:t>
      </w:r>
      <w:r w:rsidR="00FC0CC0">
        <w:rPr>
          <w:rFonts w:ascii="Arial" w:hAnsi="Arial" w:cs="Arial"/>
          <w:szCs w:val="20"/>
          <w:lang w:val="es-CR"/>
        </w:rPr>
        <w:t xml:space="preserve"> Arenal Springs Resort &amp; Spa </w:t>
      </w:r>
      <w:r w:rsidRPr="00F40F2E">
        <w:rPr>
          <w:rFonts w:ascii="Arial" w:hAnsi="Arial" w:cs="Arial"/>
          <w:szCs w:val="20"/>
          <w:lang w:val="es-CR"/>
        </w:rPr>
        <w:t xml:space="preserve">se declara </w:t>
      </w:r>
      <w:r w:rsidR="00FC0CC0">
        <w:rPr>
          <w:rFonts w:ascii="Arial" w:hAnsi="Arial" w:cs="Arial"/>
          <w:szCs w:val="20"/>
          <w:lang w:val="es-CR"/>
        </w:rPr>
        <w:t xml:space="preserve">un </w:t>
      </w:r>
      <w:r w:rsidRPr="00F40F2E">
        <w:rPr>
          <w:rFonts w:ascii="Arial" w:hAnsi="Arial" w:cs="Arial"/>
          <w:szCs w:val="20"/>
          <w:lang w:val="es-CR"/>
        </w:rPr>
        <w:t>“</w:t>
      </w:r>
      <w:r w:rsidR="00FC0CC0">
        <w:rPr>
          <w:rFonts w:ascii="Arial" w:hAnsi="Arial" w:cs="Arial"/>
          <w:szCs w:val="20"/>
          <w:lang w:val="es-CR"/>
        </w:rPr>
        <w:t xml:space="preserve">un hotel </w:t>
      </w:r>
      <w:r w:rsidRPr="00F40F2E">
        <w:rPr>
          <w:rFonts w:ascii="Arial" w:hAnsi="Arial" w:cs="Arial"/>
          <w:szCs w:val="20"/>
          <w:lang w:val="es-CR"/>
        </w:rPr>
        <w:t xml:space="preserve">libre </w:t>
      </w:r>
      <w:r w:rsidR="00FC0CC0">
        <w:rPr>
          <w:rFonts w:ascii="Arial" w:hAnsi="Arial" w:cs="Arial"/>
          <w:szCs w:val="20"/>
          <w:lang w:val="es-CR"/>
        </w:rPr>
        <w:t xml:space="preserve">de humo”, prohibiendo el fumado </w:t>
      </w:r>
      <w:r w:rsidRPr="00F40F2E">
        <w:rPr>
          <w:rFonts w:ascii="Arial" w:hAnsi="Arial" w:cs="Arial"/>
          <w:szCs w:val="20"/>
          <w:lang w:val="es-CR"/>
        </w:rPr>
        <w:t xml:space="preserve">dentro de las </w:t>
      </w:r>
      <w:r w:rsidR="00FC0CC0">
        <w:rPr>
          <w:rFonts w:ascii="Arial" w:hAnsi="Arial" w:cs="Arial"/>
          <w:szCs w:val="20"/>
          <w:lang w:val="es-CR"/>
        </w:rPr>
        <w:t xml:space="preserve">habitaciones y áreas </w:t>
      </w:r>
      <w:r w:rsidR="007C6F72">
        <w:rPr>
          <w:rFonts w:ascii="Arial" w:hAnsi="Arial" w:cs="Arial"/>
          <w:szCs w:val="20"/>
          <w:lang w:val="es-CR"/>
        </w:rPr>
        <w:t xml:space="preserve">pública </w:t>
      </w:r>
      <w:r w:rsidRPr="00F40F2E">
        <w:rPr>
          <w:rFonts w:ascii="Arial" w:hAnsi="Arial" w:cs="Arial"/>
          <w:szCs w:val="20"/>
          <w:lang w:val="es-CR"/>
        </w:rPr>
        <w:t>y promoviendo un ambiente saludable,</w:t>
      </w:r>
      <w:r w:rsidR="007C6F72">
        <w:rPr>
          <w:rFonts w:ascii="Arial" w:hAnsi="Arial" w:cs="Arial"/>
          <w:szCs w:val="20"/>
          <w:lang w:val="es-CR"/>
        </w:rPr>
        <w:t xml:space="preserve"> limpio y confortable para sus </w:t>
      </w:r>
      <w:r w:rsidRPr="00F40F2E">
        <w:rPr>
          <w:rFonts w:ascii="Arial" w:hAnsi="Arial" w:cs="Arial"/>
          <w:szCs w:val="20"/>
          <w:lang w:val="es-CR"/>
        </w:rPr>
        <w:t xml:space="preserve">clientes y visitantes. </w:t>
      </w:r>
    </w:p>
    <w:p w:rsidR="00F24517" w:rsidRPr="007C6F72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7C6F72">
        <w:rPr>
          <w:rFonts w:ascii="Arial" w:hAnsi="Arial" w:cs="Arial"/>
          <w:b/>
          <w:szCs w:val="20"/>
          <w:lang w:val="es-CR"/>
        </w:rPr>
        <w:t xml:space="preserve">Políticas sociales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g. Se combatirá enérgicamente cualquier t</w:t>
      </w:r>
      <w:r w:rsidR="007C6F72">
        <w:rPr>
          <w:rFonts w:ascii="Arial" w:hAnsi="Arial" w:cs="Arial"/>
          <w:szCs w:val="20"/>
          <w:lang w:val="es-CR"/>
        </w:rPr>
        <w:t xml:space="preserve">ipo de actividad turística que </w:t>
      </w:r>
      <w:r w:rsidRPr="00F40F2E">
        <w:rPr>
          <w:rFonts w:ascii="Arial" w:hAnsi="Arial" w:cs="Arial"/>
          <w:szCs w:val="20"/>
          <w:lang w:val="es-CR"/>
        </w:rPr>
        <w:t>atente contra las buenas cos</w:t>
      </w:r>
      <w:r w:rsidR="007C6F72">
        <w:rPr>
          <w:rFonts w:ascii="Arial" w:hAnsi="Arial" w:cs="Arial"/>
          <w:szCs w:val="20"/>
          <w:lang w:val="es-CR"/>
        </w:rPr>
        <w:t xml:space="preserve">tumbres que caracterizan a los </w:t>
      </w:r>
      <w:r w:rsidRPr="00F40F2E">
        <w:rPr>
          <w:rFonts w:ascii="Arial" w:hAnsi="Arial" w:cs="Arial"/>
          <w:szCs w:val="20"/>
          <w:lang w:val="es-CR"/>
        </w:rPr>
        <w:t>costarricenses o que ponga en peligro la in</w:t>
      </w:r>
      <w:r w:rsidR="007C6F72">
        <w:rPr>
          <w:rFonts w:ascii="Arial" w:hAnsi="Arial" w:cs="Arial"/>
          <w:szCs w:val="20"/>
          <w:lang w:val="es-CR"/>
        </w:rPr>
        <w:t xml:space="preserve">tegridad física y moral de sus </w:t>
      </w:r>
      <w:r w:rsidRPr="00F40F2E">
        <w:rPr>
          <w:rFonts w:ascii="Arial" w:hAnsi="Arial" w:cs="Arial"/>
          <w:szCs w:val="20"/>
          <w:lang w:val="es-CR"/>
        </w:rPr>
        <w:t xml:space="preserve">colaboradores, clientes, visitantes y vecinos, así como el deterioro social.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>h. Se propiciará un desarrollo turístico apoyad</w:t>
      </w:r>
      <w:r w:rsidR="007C6F72">
        <w:rPr>
          <w:rFonts w:ascii="Arial" w:hAnsi="Arial" w:cs="Arial"/>
          <w:szCs w:val="20"/>
          <w:lang w:val="es-CR"/>
        </w:rPr>
        <w:t xml:space="preserve">o en la ética, la calidad y la sostenibilidad, para que el Hotel Arenal Springs Resort &amp; Spa </w:t>
      </w:r>
      <w:r w:rsidRPr="00F40F2E">
        <w:rPr>
          <w:rFonts w:ascii="Arial" w:hAnsi="Arial" w:cs="Arial"/>
          <w:szCs w:val="20"/>
          <w:lang w:val="es-CR"/>
        </w:rPr>
        <w:t>utili</w:t>
      </w:r>
      <w:r w:rsidR="007C6F72">
        <w:rPr>
          <w:rFonts w:ascii="Arial" w:hAnsi="Arial" w:cs="Arial"/>
          <w:szCs w:val="20"/>
          <w:lang w:val="es-CR"/>
        </w:rPr>
        <w:t xml:space="preserve">ce </w:t>
      </w:r>
      <w:r w:rsidRPr="00F40F2E">
        <w:rPr>
          <w:rFonts w:ascii="Arial" w:hAnsi="Arial" w:cs="Arial"/>
          <w:szCs w:val="20"/>
          <w:lang w:val="es-CR"/>
        </w:rPr>
        <w:t>sus</w:t>
      </w:r>
      <w:r w:rsidR="007C6F72">
        <w:rPr>
          <w:rFonts w:ascii="Arial" w:hAnsi="Arial" w:cs="Arial"/>
          <w:szCs w:val="20"/>
          <w:lang w:val="es-CR"/>
        </w:rPr>
        <w:t xml:space="preserve"> influencias a nivel de sector </w:t>
      </w:r>
      <w:r w:rsidRPr="00F40F2E">
        <w:rPr>
          <w:rFonts w:ascii="Arial" w:hAnsi="Arial" w:cs="Arial"/>
          <w:szCs w:val="20"/>
          <w:lang w:val="es-CR"/>
        </w:rPr>
        <w:t>turístico, político y empresarial en benef</w:t>
      </w:r>
      <w:r w:rsidR="007C6F72">
        <w:rPr>
          <w:rFonts w:ascii="Arial" w:hAnsi="Arial" w:cs="Arial"/>
          <w:szCs w:val="20"/>
          <w:lang w:val="es-CR"/>
        </w:rPr>
        <w:t xml:space="preserve">icio equitativo de la empresa, </w:t>
      </w:r>
      <w:r w:rsidRPr="00F40F2E">
        <w:rPr>
          <w:rFonts w:ascii="Arial" w:hAnsi="Arial" w:cs="Arial"/>
          <w:szCs w:val="20"/>
          <w:lang w:val="es-CR"/>
        </w:rPr>
        <w:t xml:space="preserve">colaboradores, el medio ambiente y la comunidad. 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lastRenderedPageBreak/>
        <w:t>i. Toda la promoción internacional y nacional</w:t>
      </w:r>
      <w:r w:rsidR="007C6F72">
        <w:rPr>
          <w:rFonts w:ascii="Arial" w:hAnsi="Arial" w:cs="Arial"/>
          <w:szCs w:val="20"/>
          <w:lang w:val="es-CR"/>
        </w:rPr>
        <w:t xml:space="preserve"> se hará de acuerdo con planes </w:t>
      </w:r>
      <w:r w:rsidRPr="00F40F2E">
        <w:rPr>
          <w:rFonts w:ascii="Arial" w:hAnsi="Arial" w:cs="Arial"/>
          <w:szCs w:val="20"/>
          <w:lang w:val="es-CR"/>
        </w:rPr>
        <w:t xml:space="preserve">específicos que se diseñarán considerando </w:t>
      </w:r>
      <w:r w:rsidR="007C6F72">
        <w:rPr>
          <w:rFonts w:ascii="Arial" w:hAnsi="Arial" w:cs="Arial"/>
          <w:szCs w:val="20"/>
          <w:lang w:val="es-CR"/>
        </w:rPr>
        <w:t xml:space="preserve">el involucramiento de la zona, </w:t>
      </w:r>
      <w:r w:rsidRPr="00F40F2E">
        <w:rPr>
          <w:rFonts w:ascii="Arial" w:hAnsi="Arial" w:cs="Arial"/>
          <w:szCs w:val="20"/>
          <w:lang w:val="es-CR"/>
        </w:rPr>
        <w:t>procurando beneficios mutuos en tér</w:t>
      </w:r>
      <w:r w:rsidR="007C6F72">
        <w:rPr>
          <w:rFonts w:ascii="Arial" w:hAnsi="Arial" w:cs="Arial"/>
          <w:szCs w:val="20"/>
          <w:lang w:val="es-CR"/>
        </w:rPr>
        <w:t xml:space="preserve">minos de promoción de imagen y </w:t>
      </w:r>
      <w:r w:rsidRPr="00F40F2E">
        <w:rPr>
          <w:rFonts w:ascii="Arial" w:hAnsi="Arial" w:cs="Arial"/>
          <w:szCs w:val="20"/>
          <w:lang w:val="es-CR"/>
        </w:rPr>
        <w:t xml:space="preserve">respondiendo a la visión y objetivos turísticos de </w:t>
      </w:r>
      <w:bookmarkStart w:id="0" w:name="_GoBack"/>
      <w:bookmarkEnd w:id="0"/>
      <w:r w:rsidR="000A7751" w:rsidRPr="00F40F2E">
        <w:rPr>
          <w:rFonts w:ascii="Arial" w:hAnsi="Arial" w:cs="Arial"/>
          <w:szCs w:val="20"/>
          <w:lang w:val="es-CR"/>
        </w:rPr>
        <w:t>la zona</w:t>
      </w:r>
      <w:r w:rsidRPr="00F40F2E">
        <w:rPr>
          <w:rFonts w:ascii="Arial" w:hAnsi="Arial" w:cs="Arial"/>
          <w:szCs w:val="20"/>
          <w:lang w:val="es-CR"/>
        </w:rPr>
        <w:t xml:space="preserve"> en su conjunto. </w:t>
      </w:r>
    </w:p>
    <w:p w:rsidR="007C6F72" w:rsidRDefault="007C6F72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</w:p>
    <w:p w:rsidR="007C6F72" w:rsidRDefault="007C6F72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</w:p>
    <w:p w:rsidR="007C6F72" w:rsidRPr="007C6F72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7C6F72">
        <w:rPr>
          <w:rFonts w:ascii="Arial" w:hAnsi="Arial" w:cs="Arial"/>
          <w:b/>
          <w:szCs w:val="20"/>
          <w:lang w:val="es-CR"/>
        </w:rPr>
        <w:t>Criterios ambientales para compras del</w:t>
      </w:r>
      <w:r w:rsidR="007C6F72" w:rsidRPr="007C6F72">
        <w:rPr>
          <w:rFonts w:ascii="Arial" w:hAnsi="Arial" w:cs="Arial"/>
          <w:b/>
          <w:szCs w:val="20"/>
          <w:lang w:val="es-CR"/>
        </w:rPr>
        <w:t xml:space="preserve"> Hotel Arenal Springs Resort &amp; Spa.</w:t>
      </w: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Reducción de emisiones al aire y al agua.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Exclusión/limitación</w:t>
      </w:r>
      <w:r w:rsidR="007C6F72" w:rsidRPr="007C6F72">
        <w:rPr>
          <w:rFonts w:ascii="Arial" w:hAnsi="Arial" w:cs="Arial"/>
          <w:szCs w:val="20"/>
          <w:lang w:val="es-CR"/>
        </w:rPr>
        <w:t xml:space="preserve"> de sustancias químicas nocivas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productos </w:t>
      </w:r>
      <w:r w:rsidR="007C6F72" w:rsidRPr="007C6F72">
        <w:rPr>
          <w:rFonts w:ascii="Arial" w:hAnsi="Arial" w:cs="Arial"/>
          <w:szCs w:val="20"/>
          <w:lang w:val="es-CR"/>
        </w:rPr>
        <w:t xml:space="preserve">libres de químicos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materiales reciclados.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 xml:space="preserve">Uso de materiales reciclables. 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Menor consumo de energía.</w:t>
      </w:r>
    </w:p>
    <w:p w:rsidR="003A5BFA" w:rsidRPr="007C6F72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F24517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7C6F72">
        <w:rPr>
          <w:rFonts w:ascii="Arial" w:hAnsi="Arial" w:cs="Arial"/>
          <w:szCs w:val="20"/>
          <w:lang w:val="es-CR"/>
        </w:rPr>
        <w:t>Generación de</w:t>
      </w:r>
      <w:r w:rsidR="007C6F72" w:rsidRPr="007C6F72">
        <w:rPr>
          <w:rFonts w:ascii="Arial" w:hAnsi="Arial" w:cs="Arial"/>
          <w:szCs w:val="20"/>
          <w:lang w:val="es-CR"/>
        </w:rPr>
        <w:t xml:space="preserve"> menos desechos, en general.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Compra de productos de la zona. 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Productos en presentaciones grades para evitar más desechos. </w:t>
      </w:r>
    </w:p>
    <w:p w:rsid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7C6F72" w:rsidRDefault="007C6F72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Embalaje que se en cartón.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7C6F72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compostables.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biodegradables.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Correcta gestión de los residuos generados.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3A5BFA" w:rsidP="003A5BFA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 Menos empaque.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Garantizar la duración, reparación y piezas de repuestos.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lastRenderedPageBreak/>
        <w:t xml:space="preserve"> Facilidad de reparación.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Maquinarias más eficientes.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Posesión de sistemas de gestión ambiental.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F24517" w:rsidRPr="003A5BFA" w:rsidRDefault="00F24517" w:rsidP="00F24517">
      <w:pPr>
        <w:pStyle w:val="Prrafodelista"/>
        <w:numPr>
          <w:ilvl w:val="0"/>
          <w:numId w:val="19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 Daremos preferencia a productos nacionales, apoyando al empresario de nuestro país.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</w:t>
      </w:r>
    </w:p>
    <w:p w:rsidR="003A5BFA" w:rsidRPr="003A5BFA" w:rsidRDefault="00F24517" w:rsidP="00F24517">
      <w:pPr>
        <w:tabs>
          <w:tab w:val="left" w:pos="1740"/>
        </w:tabs>
        <w:rPr>
          <w:rFonts w:ascii="Arial" w:hAnsi="Arial" w:cs="Arial"/>
          <w:b/>
          <w:szCs w:val="20"/>
          <w:lang w:val="es-CR"/>
        </w:rPr>
      </w:pPr>
      <w:r w:rsidRPr="003A5BFA">
        <w:rPr>
          <w:rFonts w:ascii="Arial" w:hAnsi="Arial" w:cs="Arial"/>
          <w:b/>
          <w:szCs w:val="20"/>
          <w:lang w:val="es-CR"/>
        </w:rPr>
        <w:t xml:space="preserve">Políticas de </w:t>
      </w:r>
      <w:r w:rsidR="000A7751" w:rsidRPr="003A5BFA">
        <w:rPr>
          <w:rFonts w:ascii="Arial" w:hAnsi="Arial" w:cs="Arial"/>
          <w:b/>
          <w:szCs w:val="20"/>
          <w:lang w:val="es-CR"/>
        </w:rPr>
        <w:t>compras Hotel</w:t>
      </w:r>
      <w:r w:rsidR="003A5BFA" w:rsidRPr="003A5BFA">
        <w:rPr>
          <w:rFonts w:ascii="Arial" w:hAnsi="Arial" w:cs="Arial"/>
          <w:b/>
          <w:szCs w:val="20"/>
          <w:lang w:val="es-CR"/>
        </w:rPr>
        <w:t xml:space="preserve"> Arenal Springs Resort &amp; Spa. </w:t>
      </w:r>
    </w:p>
    <w:p w:rsidR="00F24517" w:rsidRPr="00F40F2E" w:rsidRDefault="00F24517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F40F2E">
        <w:rPr>
          <w:rFonts w:ascii="Arial" w:hAnsi="Arial" w:cs="Arial"/>
          <w:szCs w:val="20"/>
          <w:lang w:val="es-CR"/>
        </w:rPr>
        <w:t xml:space="preserve"> El Programa de Gestión Sostenible </w:t>
      </w:r>
      <w:r w:rsidR="000A7751" w:rsidRPr="00F40F2E">
        <w:rPr>
          <w:rFonts w:ascii="Arial" w:hAnsi="Arial" w:cs="Arial"/>
          <w:szCs w:val="20"/>
          <w:lang w:val="es-CR"/>
        </w:rPr>
        <w:t>de</w:t>
      </w:r>
      <w:r w:rsidR="000A7751">
        <w:rPr>
          <w:rFonts w:ascii="Arial" w:hAnsi="Arial" w:cs="Arial"/>
          <w:szCs w:val="20"/>
          <w:lang w:val="es-CR"/>
        </w:rPr>
        <w:t xml:space="preserve">l </w:t>
      </w:r>
      <w:r w:rsidR="000A7751" w:rsidRPr="00F40F2E">
        <w:rPr>
          <w:rFonts w:ascii="Arial" w:hAnsi="Arial" w:cs="Arial"/>
          <w:szCs w:val="20"/>
          <w:lang w:val="es-CR"/>
        </w:rPr>
        <w:t>Hotel</w:t>
      </w:r>
      <w:r w:rsidR="003A5BFA" w:rsidRPr="003A5BFA">
        <w:rPr>
          <w:rFonts w:ascii="Arial" w:hAnsi="Arial" w:cs="Arial"/>
          <w:szCs w:val="20"/>
          <w:lang w:val="es-CR"/>
        </w:rPr>
        <w:t xml:space="preserve"> Arenal Springs Reso</w:t>
      </w:r>
      <w:r w:rsidR="003A5BFA">
        <w:rPr>
          <w:rFonts w:ascii="Arial" w:hAnsi="Arial" w:cs="Arial"/>
          <w:szCs w:val="20"/>
          <w:lang w:val="es-CR"/>
        </w:rPr>
        <w:t xml:space="preserve">rt &amp; Spa </w:t>
      </w:r>
      <w:r w:rsidRPr="00F40F2E">
        <w:rPr>
          <w:rFonts w:ascii="Arial" w:hAnsi="Arial" w:cs="Arial"/>
          <w:szCs w:val="20"/>
          <w:lang w:val="es-CR"/>
        </w:rPr>
        <w:t xml:space="preserve">se enfoca en el consumo responsable de los productos y servicios que utilizamos en nuestra actividad laboral diaria. </w:t>
      </w: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Daremos prioridad a productos reciclados, reciclables, biodegradables y/o reutilizables. </w:t>
      </w: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Evitaremos materiales que dañen la capa de ozono: aerosoles y estereofon.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Daremos prioridad, en la medida de lo </w:t>
      </w:r>
      <w:r w:rsidR="003A5BFA">
        <w:rPr>
          <w:rFonts w:ascii="Arial" w:hAnsi="Arial" w:cs="Arial"/>
          <w:szCs w:val="20"/>
          <w:lang w:val="es-CR"/>
        </w:rPr>
        <w:t>posible, a productos orgánicos.</w:t>
      </w:r>
    </w:p>
    <w:p w:rsidR="003A5BFA" w:rsidRPr="003A5BFA" w:rsidRDefault="003A5BFA" w:rsidP="003A5BFA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F24517" w:rsidRDefault="00F24517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 w:rsidRPr="003A5BFA">
        <w:rPr>
          <w:rFonts w:ascii="Arial" w:hAnsi="Arial" w:cs="Arial"/>
          <w:szCs w:val="20"/>
          <w:lang w:val="es-CR"/>
        </w:rPr>
        <w:t xml:space="preserve">En la selección de proveedores, </w:t>
      </w:r>
      <w:r w:rsidR="003A5BFA" w:rsidRPr="003A5BFA">
        <w:rPr>
          <w:rFonts w:ascii="Arial" w:hAnsi="Arial" w:cs="Arial"/>
          <w:szCs w:val="20"/>
          <w:lang w:val="es-CR"/>
        </w:rPr>
        <w:t xml:space="preserve">El Hotel Arenal Springs Resort &amp; Spa </w:t>
      </w:r>
      <w:r w:rsidRPr="003A5BFA">
        <w:rPr>
          <w:rFonts w:ascii="Arial" w:hAnsi="Arial" w:cs="Arial"/>
          <w:szCs w:val="20"/>
          <w:lang w:val="es-CR"/>
        </w:rPr>
        <w:t xml:space="preserve">brindara </w:t>
      </w:r>
      <w:r w:rsidR="003A5BFA" w:rsidRPr="003A5BFA">
        <w:rPr>
          <w:rFonts w:ascii="Arial" w:hAnsi="Arial" w:cs="Arial"/>
          <w:szCs w:val="20"/>
          <w:lang w:val="es-CR"/>
        </w:rPr>
        <w:t xml:space="preserve">preferencia a empresas de alta </w:t>
      </w:r>
      <w:r w:rsidRPr="003A5BFA">
        <w:rPr>
          <w:rFonts w:ascii="Arial" w:hAnsi="Arial" w:cs="Arial"/>
          <w:szCs w:val="20"/>
          <w:lang w:val="es-CR"/>
        </w:rPr>
        <w:t>calidad, nacionales y locales, como parte de una estrategia de responsabil</w:t>
      </w:r>
      <w:r w:rsidR="003A5BFA" w:rsidRPr="003A5BFA">
        <w:rPr>
          <w:rFonts w:ascii="Arial" w:hAnsi="Arial" w:cs="Arial"/>
          <w:szCs w:val="20"/>
          <w:lang w:val="es-CR"/>
        </w:rPr>
        <w:t xml:space="preserve">idad </w:t>
      </w:r>
      <w:r w:rsidRPr="003A5BFA">
        <w:rPr>
          <w:rFonts w:ascii="Arial" w:hAnsi="Arial" w:cs="Arial"/>
          <w:szCs w:val="20"/>
          <w:lang w:val="es-CR"/>
        </w:rPr>
        <w:t xml:space="preserve">social empresarial que permita la incorporación </w:t>
      </w:r>
      <w:r w:rsidR="003A5BFA" w:rsidRPr="003A5BFA">
        <w:rPr>
          <w:rFonts w:ascii="Arial" w:hAnsi="Arial" w:cs="Arial"/>
          <w:szCs w:val="20"/>
          <w:lang w:val="es-CR"/>
        </w:rPr>
        <w:t xml:space="preserve">de las comunidades aledañas en </w:t>
      </w:r>
      <w:r w:rsidRPr="003A5BFA">
        <w:rPr>
          <w:rFonts w:ascii="Arial" w:hAnsi="Arial" w:cs="Arial"/>
          <w:szCs w:val="20"/>
          <w:lang w:val="es-CR"/>
        </w:rPr>
        <w:t xml:space="preserve">pro de la economía regional. </w:t>
      </w:r>
    </w:p>
    <w:p w:rsidR="003A5BFA" w:rsidRPr="003A5BFA" w:rsidRDefault="003A5BFA" w:rsidP="003A5BFA">
      <w:pPr>
        <w:pStyle w:val="Prrafodelista"/>
        <w:rPr>
          <w:rFonts w:ascii="Arial" w:hAnsi="Arial" w:cs="Arial"/>
          <w:szCs w:val="20"/>
          <w:lang w:val="es-CR"/>
        </w:rPr>
      </w:pPr>
    </w:p>
    <w:p w:rsidR="003A5BFA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Compra de productos no vedados. 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Productos libres de químicos. 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que vengan en embaces que se puedan reutilizar.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a granel.</w:t>
      </w:r>
    </w:p>
    <w:p w:rsidR="005E745B" w:rsidRPr="005E745B" w:rsidRDefault="005E745B" w:rsidP="005E745B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Default="005E745B" w:rsidP="003A5BFA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 xml:space="preserve">En su mayoría que vengan productos en embalajes de cartón.  </w:t>
      </w:r>
    </w:p>
    <w:p w:rsidR="00206A8A" w:rsidRPr="00206A8A" w:rsidRDefault="00206A8A" w:rsidP="00206A8A">
      <w:pPr>
        <w:pStyle w:val="Prrafodelista"/>
        <w:rPr>
          <w:rFonts w:ascii="Arial" w:hAnsi="Arial" w:cs="Arial"/>
          <w:szCs w:val="20"/>
          <w:lang w:val="es-CR"/>
        </w:rPr>
      </w:pPr>
    </w:p>
    <w:p w:rsidR="005E745B" w:rsidRPr="005E3103" w:rsidRDefault="005E3103" w:rsidP="005E3103">
      <w:pPr>
        <w:pStyle w:val="Prrafodelista"/>
        <w:numPr>
          <w:ilvl w:val="0"/>
          <w:numId w:val="21"/>
        </w:numPr>
        <w:tabs>
          <w:tab w:val="left" w:pos="1740"/>
        </w:tabs>
        <w:rPr>
          <w:rFonts w:ascii="Arial" w:hAnsi="Arial" w:cs="Arial"/>
          <w:szCs w:val="20"/>
          <w:lang w:val="es-CR"/>
        </w:rPr>
      </w:pPr>
      <w:r>
        <w:rPr>
          <w:rFonts w:ascii="Arial" w:hAnsi="Arial" w:cs="Arial"/>
          <w:szCs w:val="20"/>
          <w:lang w:val="es-CR"/>
        </w:rPr>
        <w:t>Productos Frescos</w:t>
      </w:r>
    </w:p>
    <w:p w:rsidR="005E745B" w:rsidRPr="003A5BFA" w:rsidRDefault="005E745B" w:rsidP="005E745B">
      <w:pPr>
        <w:pStyle w:val="Prrafodelista"/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Pr="00F40F2E" w:rsidRDefault="003A5BFA" w:rsidP="00F24517">
      <w:pPr>
        <w:tabs>
          <w:tab w:val="left" w:pos="1740"/>
        </w:tabs>
        <w:rPr>
          <w:rFonts w:ascii="Arial" w:hAnsi="Arial" w:cs="Arial"/>
          <w:szCs w:val="20"/>
          <w:lang w:val="es-CR"/>
        </w:rPr>
      </w:pPr>
    </w:p>
    <w:p w:rsidR="003A5BFA" w:rsidRDefault="00F24517" w:rsidP="00F24517">
      <w:pPr>
        <w:tabs>
          <w:tab w:val="left" w:pos="1740"/>
        </w:tabs>
        <w:rPr>
          <w:rFonts w:ascii="Arial" w:hAnsi="Arial" w:cs="Arial"/>
          <w:sz w:val="20"/>
          <w:szCs w:val="20"/>
          <w:lang w:val="es-CR"/>
        </w:rPr>
      </w:pPr>
      <w:r w:rsidRPr="00F40F2E">
        <w:rPr>
          <w:rFonts w:ascii="Arial" w:hAnsi="Arial" w:cs="Arial"/>
          <w:sz w:val="20"/>
          <w:szCs w:val="20"/>
          <w:lang w:val="es-CR"/>
        </w:rPr>
        <w:t xml:space="preserve"> </w:t>
      </w:r>
    </w:p>
    <w:p w:rsidR="003A5BFA" w:rsidRPr="00F40F2E" w:rsidRDefault="003A5BFA" w:rsidP="00F24517">
      <w:pPr>
        <w:tabs>
          <w:tab w:val="left" w:pos="1740"/>
        </w:tabs>
        <w:rPr>
          <w:rFonts w:ascii="Arial" w:hAnsi="Arial" w:cs="Arial"/>
          <w:sz w:val="20"/>
          <w:szCs w:val="20"/>
          <w:lang w:val="es-CR"/>
        </w:rPr>
      </w:pPr>
    </w:p>
    <w:sectPr w:rsidR="003A5BFA" w:rsidRPr="00F40F2E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BC" w:rsidRDefault="005117BC" w:rsidP="00BD2909">
      <w:pPr>
        <w:spacing w:after="0" w:line="240" w:lineRule="auto"/>
      </w:pPr>
      <w:r>
        <w:separator/>
      </w:r>
    </w:p>
  </w:endnote>
  <w:endnote w:type="continuationSeparator" w:id="0">
    <w:p w:rsidR="005117BC" w:rsidRDefault="005117B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BC" w:rsidRDefault="005117BC" w:rsidP="00BD2909">
      <w:pPr>
        <w:spacing w:after="0" w:line="240" w:lineRule="auto"/>
      </w:pPr>
      <w:r>
        <w:separator/>
      </w:r>
    </w:p>
  </w:footnote>
  <w:footnote w:type="continuationSeparator" w:id="0">
    <w:p w:rsidR="005117BC" w:rsidRDefault="005117B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pt;height:68.4pt">
                <v:imagedata r:id="rId1" o:title=""/>
              </v:shape>
              <o:OLEObject Type="Embed" ProgID="PBrush" ShapeID="_x0000_i1025" DrawAspect="Content" ObjectID="_1584355525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6A09FE" w:rsidP="002E5030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6A09FE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ML-CC-03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6A09FE" w:rsidP="009F43FE">
          <w:pPr>
            <w:pStyle w:val="Encabezado"/>
            <w:spacing w:line="360" w:lineRule="auto"/>
            <w:jc w:val="center"/>
          </w:pPr>
          <w:r>
            <w:t>SOSTENIBILIDAD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6A09FE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6A09FE" w:rsidRPr="00C961D8" w:rsidRDefault="006A09FE" w:rsidP="006A09FE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30/05/17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A7751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0A7751">
            <w:rPr>
              <w:rStyle w:val="Nmerodepgina"/>
              <w:rFonts w:ascii="Arial" w:hAnsi="Arial" w:cs="Arial"/>
              <w:noProof/>
              <w:sz w:val="18"/>
              <w:szCs w:val="18"/>
            </w:rPr>
            <w:t>5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9A7"/>
    <w:multiLevelType w:val="hybridMultilevel"/>
    <w:tmpl w:val="A044C360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259406C"/>
    <w:multiLevelType w:val="hybridMultilevel"/>
    <w:tmpl w:val="45A2ED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286C"/>
    <w:multiLevelType w:val="hybridMultilevel"/>
    <w:tmpl w:val="E2660EA2"/>
    <w:lvl w:ilvl="0" w:tplc="98EC30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9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3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24FD5"/>
    <w:multiLevelType w:val="hybridMultilevel"/>
    <w:tmpl w:val="DD1C3C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4A41"/>
    <w:multiLevelType w:val="hybridMultilevel"/>
    <w:tmpl w:val="976C9F40"/>
    <w:lvl w:ilvl="0" w:tplc="D5C0D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C21A4"/>
    <w:multiLevelType w:val="hybridMultilevel"/>
    <w:tmpl w:val="EFB0D074"/>
    <w:lvl w:ilvl="0" w:tplc="1D3CD18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19"/>
  </w:num>
  <w:num w:numId="9">
    <w:abstractNumId w:val="17"/>
  </w:num>
  <w:num w:numId="10">
    <w:abstractNumId w:val="13"/>
  </w:num>
  <w:num w:numId="11">
    <w:abstractNumId w:val="18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14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A7751"/>
    <w:rsid w:val="000E7270"/>
    <w:rsid w:val="00172695"/>
    <w:rsid w:val="00183061"/>
    <w:rsid w:val="001847C5"/>
    <w:rsid w:val="001E1D47"/>
    <w:rsid w:val="001E7EE9"/>
    <w:rsid w:val="00206A8A"/>
    <w:rsid w:val="00221DF2"/>
    <w:rsid w:val="00222D60"/>
    <w:rsid w:val="00241AC4"/>
    <w:rsid w:val="0024263F"/>
    <w:rsid w:val="002569BF"/>
    <w:rsid w:val="00266F6D"/>
    <w:rsid w:val="00272EAD"/>
    <w:rsid w:val="00277BE2"/>
    <w:rsid w:val="002C12C2"/>
    <w:rsid w:val="002D5D73"/>
    <w:rsid w:val="002E5030"/>
    <w:rsid w:val="003213F9"/>
    <w:rsid w:val="00336B0A"/>
    <w:rsid w:val="00372E12"/>
    <w:rsid w:val="003878B8"/>
    <w:rsid w:val="003A3D53"/>
    <w:rsid w:val="003A5BFA"/>
    <w:rsid w:val="00415C85"/>
    <w:rsid w:val="00465248"/>
    <w:rsid w:val="004670D8"/>
    <w:rsid w:val="00472B13"/>
    <w:rsid w:val="00473D36"/>
    <w:rsid w:val="00476B7E"/>
    <w:rsid w:val="00492611"/>
    <w:rsid w:val="004D7A28"/>
    <w:rsid w:val="005019A6"/>
    <w:rsid w:val="005070D2"/>
    <w:rsid w:val="005117BC"/>
    <w:rsid w:val="0051662B"/>
    <w:rsid w:val="0055288B"/>
    <w:rsid w:val="00557179"/>
    <w:rsid w:val="00562BDD"/>
    <w:rsid w:val="00573ADE"/>
    <w:rsid w:val="005B1180"/>
    <w:rsid w:val="005B4CFB"/>
    <w:rsid w:val="005E3103"/>
    <w:rsid w:val="005E745B"/>
    <w:rsid w:val="006010D3"/>
    <w:rsid w:val="00601E32"/>
    <w:rsid w:val="006151F3"/>
    <w:rsid w:val="006414BC"/>
    <w:rsid w:val="0067397F"/>
    <w:rsid w:val="006A09FE"/>
    <w:rsid w:val="006A66EC"/>
    <w:rsid w:val="006B4A93"/>
    <w:rsid w:val="006C4FE2"/>
    <w:rsid w:val="006C79C8"/>
    <w:rsid w:val="007018AD"/>
    <w:rsid w:val="00710F7D"/>
    <w:rsid w:val="007244F5"/>
    <w:rsid w:val="007362C2"/>
    <w:rsid w:val="00737772"/>
    <w:rsid w:val="00751072"/>
    <w:rsid w:val="0076283A"/>
    <w:rsid w:val="007B01C5"/>
    <w:rsid w:val="007C6F72"/>
    <w:rsid w:val="008177C9"/>
    <w:rsid w:val="00824627"/>
    <w:rsid w:val="008B27EC"/>
    <w:rsid w:val="008D3A15"/>
    <w:rsid w:val="008F2B9C"/>
    <w:rsid w:val="009058EE"/>
    <w:rsid w:val="009265B4"/>
    <w:rsid w:val="009500DC"/>
    <w:rsid w:val="00974F48"/>
    <w:rsid w:val="0099715D"/>
    <w:rsid w:val="009B5C83"/>
    <w:rsid w:val="009C3FF7"/>
    <w:rsid w:val="009C5F0F"/>
    <w:rsid w:val="009D097A"/>
    <w:rsid w:val="009E5230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87A39"/>
    <w:rsid w:val="00A958AB"/>
    <w:rsid w:val="00AA1EB1"/>
    <w:rsid w:val="00AD4B46"/>
    <w:rsid w:val="00B07A6E"/>
    <w:rsid w:val="00B54196"/>
    <w:rsid w:val="00B847DC"/>
    <w:rsid w:val="00B92611"/>
    <w:rsid w:val="00BA440F"/>
    <w:rsid w:val="00BC19BB"/>
    <w:rsid w:val="00BD2909"/>
    <w:rsid w:val="00C172A5"/>
    <w:rsid w:val="00C20732"/>
    <w:rsid w:val="00C2365B"/>
    <w:rsid w:val="00C5032A"/>
    <w:rsid w:val="00C5544A"/>
    <w:rsid w:val="00C7329A"/>
    <w:rsid w:val="00D04147"/>
    <w:rsid w:val="00DA1DDA"/>
    <w:rsid w:val="00E027A7"/>
    <w:rsid w:val="00E15E53"/>
    <w:rsid w:val="00E5487B"/>
    <w:rsid w:val="00E62EDE"/>
    <w:rsid w:val="00E66ACB"/>
    <w:rsid w:val="00E860B7"/>
    <w:rsid w:val="00ED3A36"/>
    <w:rsid w:val="00EE3E2F"/>
    <w:rsid w:val="00F0406F"/>
    <w:rsid w:val="00F06A94"/>
    <w:rsid w:val="00F11022"/>
    <w:rsid w:val="00F24517"/>
    <w:rsid w:val="00F27C9A"/>
    <w:rsid w:val="00F30A91"/>
    <w:rsid w:val="00F40F2E"/>
    <w:rsid w:val="00F469BE"/>
    <w:rsid w:val="00F61FF0"/>
    <w:rsid w:val="00F85442"/>
    <w:rsid w:val="00FB0DDA"/>
    <w:rsid w:val="00FB182A"/>
    <w:rsid w:val="00FC0CC0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F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6A09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</cp:lastModifiedBy>
  <cp:revision>12</cp:revision>
  <cp:lastPrinted>2016-11-17T17:07:00Z</cp:lastPrinted>
  <dcterms:created xsi:type="dcterms:W3CDTF">2017-05-30T14:56:00Z</dcterms:created>
  <dcterms:modified xsi:type="dcterms:W3CDTF">2018-04-04T19:59:00Z</dcterms:modified>
</cp:coreProperties>
</file>