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9B" w:rsidRPr="00BB119B" w:rsidRDefault="00BB119B" w:rsidP="00BB119B">
      <w:pPr>
        <w:pStyle w:val="Ttulo1"/>
        <w:jc w:val="both"/>
        <w:rPr>
          <w:rFonts w:ascii="Arial" w:eastAsiaTheme="minorHAnsi" w:hAnsi="Arial" w:cs="Arial"/>
          <w:b w:val="0"/>
          <w:bCs w:val="0"/>
          <w:kern w:val="0"/>
          <w:sz w:val="22"/>
          <w:szCs w:val="22"/>
        </w:rPr>
      </w:pPr>
      <w:r w:rsidRPr="00BB119B">
        <w:rPr>
          <w:rFonts w:ascii="Arial" w:eastAsiaTheme="minorHAnsi" w:hAnsi="Arial" w:cs="Arial"/>
          <w:b w:val="0"/>
          <w:bCs w:val="0"/>
          <w:kern w:val="0"/>
          <w:sz w:val="22"/>
          <w:szCs w:val="22"/>
        </w:rPr>
        <w:t>Hotel Arenal Springs Resort &amp; SPA, cuenta con comité de servicios al cliente el cual se acoge al programa PG-CC-07.</w:t>
      </w:r>
    </w:p>
    <w:p w:rsidR="00F0104C" w:rsidRPr="00BB119B" w:rsidRDefault="00116D76" w:rsidP="00F0104C">
      <w:pPr>
        <w:jc w:val="both"/>
        <w:rPr>
          <w:rFonts w:ascii="Arial" w:hAnsi="Arial" w:cs="Arial"/>
        </w:rPr>
      </w:pPr>
      <w:r w:rsidRPr="00BB119B">
        <w:rPr>
          <w:rFonts w:ascii="Arial" w:hAnsi="Arial" w:cs="Arial"/>
        </w:rPr>
        <w:t xml:space="preserve">Para ser miembro debo de ser invitado y acogerme a </w:t>
      </w:r>
      <w:r w:rsidR="009D16EF" w:rsidRPr="00BB119B">
        <w:rPr>
          <w:rFonts w:ascii="Arial" w:hAnsi="Arial" w:cs="Arial"/>
        </w:rPr>
        <w:t>las</w:t>
      </w:r>
      <w:r w:rsidRPr="00BB119B">
        <w:rPr>
          <w:rFonts w:ascii="Arial" w:hAnsi="Arial" w:cs="Arial"/>
        </w:rPr>
        <w:t xml:space="preserve"> siguientes responsabilidades y obligaciones:</w:t>
      </w:r>
    </w:p>
    <w:p w:rsidR="00CC1444" w:rsidRPr="00BB119B" w:rsidRDefault="00CC1444" w:rsidP="00CC1444">
      <w:pPr>
        <w:pStyle w:val="Prrafodelista"/>
        <w:numPr>
          <w:ilvl w:val="0"/>
          <w:numId w:val="44"/>
        </w:numPr>
        <w:jc w:val="both"/>
        <w:rPr>
          <w:rFonts w:ascii="Arial" w:hAnsi="Arial" w:cs="Arial"/>
        </w:rPr>
      </w:pPr>
      <w:r w:rsidRPr="00BB119B">
        <w:rPr>
          <w:rFonts w:ascii="Arial" w:hAnsi="Arial" w:cs="Arial"/>
        </w:rPr>
        <w:t>Los integrantes del comité:</w:t>
      </w:r>
    </w:p>
    <w:p w:rsidR="00CC1444" w:rsidRPr="00BB119B" w:rsidRDefault="00CC1444" w:rsidP="00CC1444">
      <w:pPr>
        <w:pStyle w:val="Prrafodelista"/>
        <w:numPr>
          <w:ilvl w:val="1"/>
          <w:numId w:val="44"/>
        </w:numPr>
        <w:jc w:val="both"/>
        <w:rPr>
          <w:rFonts w:ascii="Arial" w:hAnsi="Arial" w:cs="Arial"/>
        </w:rPr>
      </w:pPr>
      <w:r w:rsidRPr="00BB119B">
        <w:rPr>
          <w:rFonts w:ascii="Arial" w:hAnsi="Arial" w:cs="Arial"/>
        </w:rPr>
        <w:t>Los primeros integrantes será elegidos por gerencia.</w:t>
      </w:r>
    </w:p>
    <w:p w:rsidR="00313AB2" w:rsidRPr="00BB119B" w:rsidRDefault="00313AB2" w:rsidP="00CC1444">
      <w:pPr>
        <w:pStyle w:val="Prrafodelista"/>
        <w:numPr>
          <w:ilvl w:val="1"/>
          <w:numId w:val="44"/>
        </w:numPr>
        <w:jc w:val="both"/>
        <w:rPr>
          <w:rFonts w:ascii="Arial" w:hAnsi="Arial" w:cs="Arial"/>
        </w:rPr>
      </w:pPr>
      <w:r w:rsidRPr="00BB119B">
        <w:rPr>
          <w:rFonts w:ascii="Arial" w:hAnsi="Arial" w:cs="Arial"/>
        </w:rPr>
        <w:t xml:space="preserve">Para nuevos integrantes </w:t>
      </w:r>
      <w:r w:rsidR="009D16EF" w:rsidRPr="00BB119B">
        <w:rPr>
          <w:rFonts w:ascii="Arial" w:hAnsi="Arial" w:cs="Arial"/>
        </w:rPr>
        <w:t>se hace</w:t>
      </w:r>
      <w:r w:rsidR="00AF7B8A" w:rsidRPr="00BB119B">
        <w:rPr>
          <w:rFonts w:ascii="Arial" w:hAnsi="Arial" w:cs="Arial"/>
        </w:rPr>
        <w:t xml:space="preserve"> </w:t>
      </w:r>
      <w:r w:rsidRPr="00BB119B">
        <w:rPr>
          <w:rFonts w:ascii="Arial" w:hAnsi="Arial" w:cs="Arial"/>
        </w:rPr>
        <w:t>un listado de las personas que sugiere el comité y gerencia.</w:t>
      </w:r>
    </w:p>
    <w:p w:rsidR="00CC1444" w:rsidRPr="00BB119B" w:rsidRDefault="00313AB2" w:rsidP="00CC1444">
      <w:pPr>
        <w:pStyle w:val="Prrafodelista"/>
        <w:numPr>
          <w:ilvl w:val="1"/>
          <w:numId w:val="44"/>
        </w:numPr>
        <w:jc w:val="both"/>
        <w:rPr>
          <w:rFonts w:ascii="Arial" w:hAnsi="Arial" w:cs="Arial"/>
        </w:rPr>
      </w:pPr>
      <w:r w:rsidRPr="00BB119B">
        <w:rPr>
          <w:rFonts w:ascii="Arial" w:hAnsi="Arial" w:cs="Arial"/>
        </w:rPr>
        <w:t>S</w:t>
      </w:r>
      <w:r w:rsidR="00CC1444" w:rsidRPr="00BB119B">
        <w:rPr>
          <w:rFonts w:ascii="Arial" w:hAnsi="Arial" w:cs="Arial"/>
        </w:rPr>
        <w:t>e rea</w:t>
      </w:r>
      <w:r w:rsidR="00F87FBF" w:rsidRPr="00BB119B">
        <w:rPr>
          <w:rFonts w:ascii="Arial" w:hAnsi="Arial" w:cs="Arial"/>
        </w:rPr>
        <w:t>lizará una votación PG-CC-08, Art 10</w:t>
      </w:r>
      <w:r w:rsidR="00CC1444" w:rsidRPr="00BB119B">
        <w:rPr>
          <w:rFonts w:ascii="Arial" w:hAnsi="Arial" w:cs="Arial"/>
        </w:rPr>
        <w:t>.</w:t>
      </w:r>
    </w:p>
    <w:p w:rsidR="00AF7B8A" w:rsidRPr="00BB119B" w:rsidRDefault="00AF7B8A" w:rsidP="00CC1444">
      <w:pPr>
        <w:pStyle w:val="Prrafodelista"/>
        <w:numPr>
          <w:ilvl w:val="1"/>
          <w:numId w:val="44"/>
        </w:numPr>
        <w:jc w:val="both"/>
        <w:rPr>
          <w:rFonts w:ascii="Arial" w:hAnsi="Arial" w:cs="Arial"/>
        </w:rPr>
      </w:pPr>
      <w:r w:rsidRPr="00BB119B">
        <w:rPr>
          <w:rFonts w:ascii="Arial" w:hAnsi="Arial" w:cs="Arial"/>
        </w:rPr>
        <w:t>Cua</w:t>
      </w:r>
      <w:r w:rsidR="009D16EF" w:rsidRPr="00BB119B">
        <w:rPr>
          <w:rFonts w:ascii="Arial" w:hAnsi="Arial" w:cs="Arial"/>
        </w:rPr>
        <w:t>ndo los integrantes ya estén seleccionados</w:t>
      </w:r>
      <w:r w:rsidRPr="00BB119B">
        <w:rPr>
          <w:rFonts w:ascii="Arial" w:hAnsi="Arial" w:cs="Arial"/>
        </w:rPr>
        <w:t xml:space="preserve"> se le hará llegar una carta de invitación para la participación del comité. </w:t>
      </w:r>
    </w:p>
    <w:p w:rsidR="00CC1444" w:rsidRDefault="00CC1444" w:rsidP="00CC1444">
      <w:pPr>
        <w:pStyle w:val="Prrafodelista"/>
        <w:numPr>
          <w:ilvl w:val="1"/>
          <w:numId w:val="44"/>
        </w:numPr>
        <w:jc w:val="both"/>
        <w:rPr>
          <w:rFonts w:ascii="Arial" w:hAnsi="Arial" w:cs="Arial"/>
        </w:rPr>
      </w:pPr>
      <w:r w:rsidRPr="00BB119B">
        <w:rPr>
          <w:rFonts w:ascii="Arial" w:hAnsi="Arial" w:cs="Arial"/>
        </w:rPr>
        <w:t xml:space="preserve">Deberán de cumplir 12 meses de estar trabajando en la empresa sin interrupción. </w:t>
      </w:r>
    </w:p>
    <w:p w:rsidR="008776D3" w:rsidRPr="00BB119B" w:rsidRDefault="008776D3" w:rsidP="00CC1444">
      <w:pPr>
        <w:pStyle w:val="Prrafodelista"/>
        <w:numPr>
          <w:ilvl w:val="1"/>
          <w:numId w:val="44"/>
        </w:numPr>
        <w:jc w:val="both"/>
        <w:rPr>
          <w:rFonts w:ascii="Arial" w:hAnsi="Arial" w:cs="Arial"/>
        </w:rPr>
      </w:pPr>
      <w:r>
        <w:rPr>
          <w:rFonts w:ascii="Arial" w:hAnsi="Arial" w:cs="Arial"/>
        </w:rPr>
        <w:t>En el caso de personas que ha laborado por más de un periodo fraccionado se suma los tiempos laborados, si  el comité decide que es un miembro importante para el comité se acoge al PG-CC-08 Art 10 se hace votación para el ingreso.</w:t>
      </w:r>
      <w:bookmarkStart w:id="0" w:name="_GoBack"/>
      <w:bookmarkEnd w:id="0"/>
    </w:p>
    <w:p w:rsidR="00CC1444" w:rsidRPr="00BB119B" w:rsidRDefault="00CC1444" w:rsidP="00F0104C">
      <w:pPr>
        <w:pStyle w:val="Prrafodelista"/>
        <w:numPr>
          <w:ilvl w:val="1"/>
          <w:numId w:val="44"/>
        </w:numPr>
        <w:jc w:val="both"/>
        <w:rPr>
          <w:rFonts w:ascii="Arial" w:hAnsi="Arial" w:cs="Arial"/>
        </w:rPr>
      </w:pPr>
      <w:r w:rsidRPr="00BB119B">
        <w:rPr>
          <w:rFonts w:ascii="Arial" w:hAnsi="Arial" w:cs="Arial"/>
        </w:rPr>
        <w:t xml:space="preserve">Para ser miembro del comité tendrán que </w:t>
      </w:r>
      <w:r w:rsidR="00AD716F" w:rsidRPr="00BB119B">
        <w:rPr>
          <w:rFonts w:ascii="Arial" w:hAnsi="Arial" w:cs="Arial"/>
        </w:rPr>
        <w:t>presentar</w:t>
      </w:r>
      <w:r w:rsidRPr="00BB119B">
        <w:rPr>
          <w:rFonts w:ascii="Arial" w:hAnsi="Arial" w:cs="Arial"/>
        </w:rPr>
        <w:t xml:space="preserve"> la carta de invitación.</w:t>
      </w:r>
    </w:p>
    <w:p w:rsidR="00D14E45" w:rsidRPr="00BB119B" w:rsidRDefault="00D14E45" w:rsidP="00D14E45">
      <w:pPr>
        <w:pStyle w:val="Prrafodelista"/>
        <w:numPr>
          <w:ilvl w:val="1"/>
          <w:numId w:val="44"/>
        </w:numPr>
        <w:jc w:val="both"/>
        <w:rPr>
          <w:rFonts w:ascii="Arial" w:hAnsi="Arial" w:cs="Arial"/>
        </w:rPr>
      </w:pPr>
      <w:r w:rsidRPr="00BB119B">
        <w:rPr>
          <w:rFonts w:ascii="Arial" w:hAnsi="Arial" w:cs="Arial"/>
        </w:rPr>
        <w:t>Solo aquellos acuerdos entre el Comité y Gerencias pueden suprimir estos puntos.</w:t>
      </w:r>
    </w:p>
    <w:p w:rsidR="00D14E45" w:rsidRPr="00BB119B" w:rsidRDefault="00D14E45" w:rsidP="00D14E45">
      <w:pPr>
        <w:pStyle w:val="Prrafodelista"/>
        <w:numPr>
          <w:ilvl w:val="0"/>
          <w:numId w:val="44"/>
        </w:numPr>
        <w:jc w:val="both"/>
        <w:rPr>
          <w:rFonts w:ascii="Arial" w:hAnsi="Arial" w:cs="Arial"/>
        </w:rPr>
      </w:pPr>
      <w:r w:rsidRPr="00BB119B">
        <w:rPr>
          <w:rFonts w:ascii="Arial" w:hAnsi="Arial" w:cs="Arial"/>
        </w:rPr>
        <w:t xml:space="preserve">Los acuerdos del Comité será validos cuando este presente el 50% +1 a favor. </w:t>
      </w:r>
    </w:p>
    <w:p w:rsidR="00D14E45" w:rsidRPr="00BB119B" w:rsidRDefault="00D14E45" w:rsidP="00D14E45">
      <w:pPr>
        <w:pStyle w:val="Prrafodelista"/>
        <w:numPr>
          <w:ilvl w:val="0"/>
          <w:numId w:val="44"/>
        </w:numPr>
        <w:jc w:val="both"/>
        <w:rPr>
          <w:rFonts w:ascii="Arial" w:hAnsi="Arial" w:cs="Arial"/>
        </w:rPr>
      </w:pPr>
      <w:r w:rsidRPr="00BB119B">
        <w:rPr>
          <w:rFonts w:ascii="Arial" w:hAnsi="Arial" w:cs="Arial"/>
        </w:rPr>
        <w:t>Todos los acuerdos serán por votaciones</w:t>
      </w:r>
      <w:r w:rsidR="00375872" w:rsidRPr="00BB119B">
        <w:rPr>
          <w:rFonts w:ascii="Arial" w:hAnsi="Arial" w:cs="Arial"/>
        </w:rPr>
        <w:t>, PG-CC-08, Art 10.</w:t>
      </w:r>
    </w:p>
    <w:p w:rsidR="00F0104C" w:rsidRPr="00BB119B" w:rsidRDefault="00AD716F" w:rsidP="00F0104C">
      <w:pPr>
        <w:pStyle w:val="Prrafodelista"/>
        <w:numPr>
          <w:ilvl w:val="0"/>
          <w:numId w:val="44"/>
        </w:numPr>
        <w:jc w:val="both"/>
        <w:rPr>
          <w:rFonts w:ascii="Arial" w:hAnsi="Arial" w:cs="Arial"/>
        </w:rPr>
      </w:pPr>
      <w:r w:rsidRPr="00BB119B">
        <w:rPr>
          <w:rFonts w:ascii="Arial" w:hAnsi="Arial" w:cs="Arial"/>
        </w:rPr>
        <w:t>Retiro</w:t>
      </w:r>
      <w:r w:rsidR="00CC1444" w:rsidRPr="00BB119B">
        <w:rPr>
          <w:rFonts w:ascii="Arial" w:hAnsi="Arial" w:cs="Arial"/>
        </w:rPr>
        <w:t xml:space="preserve"> del Comité</w:t>
      </w:r>
    </w:p>
    <w:p w:rsidR="00AD716F" w:rsidRPr="00BB119B" w:rsidRDefault="00AD716F" w:rsidP="00AD716F">
      <w:pPr>
        <w:pStyle w:val="Prrafodelista"/>
        <w:numPr>
          <w:ilvl w:val="1"/>
          <w:numId w:val="44"/>
        </w:numPr>
        <w:jc w:val="both"/>
        <w:rPr>
          <w:rFonts w:ascii="Arial" w:hAnsi="Arial" w:cs="Arial"/>
        </w:rPr>
      </w:pPr>
      <w:r w:rsidRPr="00BB119B">
        <w:rPr>
          <w:rFonts w:ascii="Arial" w:hAnsi="Arial" w:cs="Arial"/>
        </w:rPr>
        <w:t>Se hará únicamente por carta</w:t>
      </w:r>
    </w:p>
    <w:p w:rsidR="00CC1444" w:rsidRPr="00BB119B" w:rsidRDefault="00AD716F" w:rsidP="00AD716F">
      <w:pPr>
        <w:pStyle w:val="Prrafodelista"/>
        <w:numPr>
          <w:ilvl w:val="1"/>
          <w:numId w:val="44"/>
        </w:numPr>
        <w:jc w:val="both"/>
        <w:rPr>
          <w:rFonts w:ascii="Arial" w:hAnsi="Arial" w:cs="Arial"/>
        </w:rPr>
      </w:pPr>
      <w:r w:rsidRPr="00BB119B">
        <w:rPr>
          <w:rFonts w:ascii="Arial" w:hAnsi="Arial" w:cs="Arial"/>
        </w:rPr>
        <w:t xml:space="preserve">Cuando la empresa o el colaborador deciden </w:t>
      </w:r>
      <w:r w:rsidR="00700871" w:rsidRPr="00BB119B">
        <w:rPr>
          <w:rFonts w:ascii="Arial" w:hAnsi="Arial" w:cs="Arial"/>
        </w:rPr>
        <w:t>prescindir</w:t>
      </w:r>
      <w:r w:rsidRPr="00BB119B">
        <w:rPr>
          <w:rFonts w:ascii="Arial" w:hAnsi="Arial" w:cs="Arial"/>
        </w:rPr>
        <w:t xml:space="preserve"> de los servicios. Si por mutuo acuerdo se decide que este</w:t>
      </w:r>
      <w:r w:rsidR="00EC7987" w:rsidRPr="00BB119B">
        <w:rPr>
          <w:rFonts w:ascii="Arial" w:hAnsi="Arial" w:cs="Arial"/>
        </w:rPr>
        <w:t xml:space="preserve"> sea miembro se elimina</w:t>
      </w:r>
      <w:r w:rsidRPr="00BB119B">
        <w:rPr>
          <w:rFonts w:ascii="Arial" w:hAnsi="Arial" w:cs="Arial"/>
        </w:rPr>
        <w:t xml:space="preserve"> este punto.</w:t>
      </w:r>
    </w:p>
    <w:p w:rsidR="00CC1444" w:rsidRPr="00BB119B" w:rsidRDefault="00CC1444" w:rsidP="00CC1444">
      <w:pPr>
        <w:pStyle w:val="Prrafodelista"/>
        <w:numPr>
          <w:ilvl w:val="1"/>
          <w:numId w:val="44"/>
        </w:numPr>
        <w:jc w:val="both"/>
        <w:rPr>
          <w:rFonts w:ascii="Arial" w:hAnsi="Arial" w:cs="Arial"/>
        </w:rPr>
      </w:pPr>
      <w:r w:rsidRPr="00BB119B">
        <w:rPr>
          <w:rFonts w:ascii="Arial" w:hAnsi="Arial" w:cs="Arial"/>
        </w:rPr>
        <w:t xml:space="preserve">Por </w:t>
      </w:r>
      <w:r w:rsidR="00AD716F" w:rsidRPr="00BB119B">
        <w:rPr>
          <w:rFonts w:ascii="Arial" w:hAnsi="Arial" w:cs="Arial"/>
        </w:rPr>
        <w:t>incumplir el punto 3.</w:t>
      </w:r>
    </w:p>
    <w:p w:rsidR="00AD716F" w:rsidRPr="00BB119B" w:rsidRDefault="00AD716F" w:rsidP="00AD716F">
      <w:pPr>
        <w:pStyle w:val="Prrafodelista"/>
        <w:numPr>
          <w:ilvl w:val="1"/>
          <w:numId w:val="44"/>
        </w:numPr>
        <w:jc w:val="both"/>
        <w:rPr>
          <w:rFonts w:ascii="Arial" w:hAnsi="Arial" w:cs="Arial"/>
        </w:rPr>
      </w:pPr>
      <w:r w:rsidRPr="00BB119B">
        <w:rPr>
          <w:rFonts w:ascii="Arial" w:hAnsi="Arial" w:cs="Arial"/>
        </w:rPr>
        <w:t>El mi</w:t>
      </w:r>
      <w:r w:rsidR="00EC7987" w:rsidRPr="00BB119B">
        <w:rPr>
          <w:rFonts w:ascii="Arial" w:hAnsi="Arial" w:cs="Arial"/>
        </w:rPr>
        <w:t>e</w:t>
      </w:r>
      <w:r w:rsidRPr="00BB119B">
        <w:rPr>
          <w:rFonts w:ascii="Arial" w:hAnsi="Arial" w:cs="Arial"/>
        </w:rPr>
        <w:t>mbro</w:t>
      </w:r>
      <w:r w:rsidR="00313AB2" w:rsidRPr="00BB119B">
        <w:rPr>
          <w:rFonts w:ascii="Arial" w:hAnsi="Arial" w:cs="Arial"/>
        </w:rPr>
        <w:t xml:space="preserve"> no puede </w:t>
      </w:r>
      <w:r w:rsidRPr="00BB119B">
        <w:rPr>
          <w:rFonts w:ascii="Arial" w:hAnsi="Arial" w:cs="Arial"/>
        </w:rPr>
        <w:t>d</w:t>
      </w:r>
      <w:r w:rsidR="00313AB2" w:rsidRPr="00BB119B">
        <w:rPr>
          <w:rFonts w:ascii="Arial" w:hAnsi="Arial" w:cs="Arial"/>
        </w:rPr>
        <w:t xml:space="preserve">ivulgar la </w:t>
      </w:r>
      <w:r w:rsidR="00CC1444" w:rsidRPr="00BB119B">
        <w:rPr>
          <w:rFonts w:ascii="Arial" w:hAnsi="Arial" w:cs="Arial"/>
        </w:rPr>
        <w:t xml:space="preserve"> de informaci</w:t>
      </w:r>
      <w:r w:rsidRPr="00BB119B">
        <w:rPr>
          <w:rFonts w:ascii="Arial" w:hAnsi="Arial" w:cs="Arial"/>
        </w:rPr>
        <w:t>ón analizada en las reuniones</w:t>
      </w:r>
      <w:r w:rsidR="00EC7987" w:rsidRPr="00BB119B">
        <w:rPr>
          <w:rFonts w:ascii="Arial" w:hAnsi="Arial" w:cs="Arial"/>
        </w:rPr>
        <w:t>.</w:t>
      </w:r>
    </w:p>
    <w:p w:rsidR="00D14E45" w:rsidRPr="00BB119B" w:rsidRDefault="00D14E45" w:rsidP="00AD716F">
      <w:pPr>
        <w:pStyle w:val="Prrafodelista"/>
        <w:numPr>
          <w:ilvl w:val="1"/>
          <w:numId w:val="44"/>
        </w:numPr>
        <w:jc w:val="both"/>
        <w:rPr>
          <w:rFonts w:ascii="Arial" w:hAnsi="Arial" w:cs="Arial"/>
        </w:rPr>
      </w:pPr>
      <w:r w:rsidRPr="00BB119B">
        <w:rPr>
          <w:rFonts w:ascii="Arial" w:hAnsi="Arial" w:cs="Arial"/>
        </w:rPr>
        <w:t>Se le entregará una carta.</w:t>
      </w:r>
    </w:p>
    <w:p w:rsidR="00AD716F" w:rsidRPr="00BB119B" w:rsidRDefault="00AD716F" w:rsidP="00AD716F">
      <w:pPr>
        <w:pStyle w:val="Prrafodelista"/>
        <w:numPr>
          <w:ilvl w:val="0"/>
          <w:numId w:val="44"/>
        </w:numPr>
        <w:jc w:val="both"/>
        <w:rPr>
          <w:rFonts w:ascii="Arial" w:hAnsi="Arial" w:cs="Arial"/>
        </w:rPr>
      </w:pPr>
      <w:r w:rsidRPr="00BB119B">
        <w:rPr>
          <w:rFonts w:ascii="Arial" w:hAnsi="Arial" w:cs="Arial"/>
        </w:rPr>
        <w:t>Justificación de Ausencias</w:t>
      </w:r>
    </w:p>
    <w:p w:rsidR="00AD716F" w:rsidRPr="00BB119B" w:rsidRDefault="00AD716F" w:rsidP="00AD716F">
      <w:pPr>
        <w:pStyle w:val="Prrafodelista"/>
        <w:numPr>
          <w:ilvl w:val="1"/>
          <w:numId w:val="44"/>
        </w:numPr>
        <w:jc w:val="both"/>
        <w:rPr>
          <w:rFonts w:ascii="Arial" w:hAnsi="Arial" w:cs="Arial"/>
        </w:rPr>
      </w:pPr>
      <w:r w:rsidRPr="00BB119B">
        <w:rPr>
          <w:rFonts w:ascii="Arial" w:hAnsi="Arial" w:cs="Arial"/>
        </w:rPr>
        <w:t>Deberá de presentar</w:t>
      </w:r>
      <w:r w:rsidR="00313AB2" w:rsidRPr="00BB119B">
        <w:rPr>
          <w:rFonts w:ascii="Arial" w:hAnsi="Arial" w:cs="Arial"/>
        </w:rPr>
        <w:t>la</w:t>
      </w:r>
      <w:r w:rsidRPr="00BB119B">
        <w:rPr>
          <w:rFonts w:ascii="Arial" w:hAnsi="Arial" w:cs="Arial"/>
        </w:rPr>
        <w:t xml:space="preserve"> por escrito.</w:t>
      </w:r>
    </w:p>
    <w:p w:rsidR="00AD716F" w:rsidRPr="00BB119B" w:rsidRDefault="00AD716F" w:rsidP="00AD716F">
      <w:pPr>
        <w:pStyle w:val="Prrafodelista"/>
        <w:numPr>
          <w:ilvl w:val="1"/>
          <w:numId w:val="44"/>
        </w:numPr>
        <w:jc w:val="both"/>
        <w:rPr>
          <w:rFonts w:ascii="Arial" w:hAnsi="Arial" w:cs="Arial"/>
        </w:rPr>
      </w:pPr>
      <w:r w:rsidRPr="00BB119B">
        <w:rPr>
          <w:rFonts w:ascii="Arial" w:hAnsi="Arial" w:cs="Arial"/>
        </w:rPr>
        <w:t>Se aceptará únicamente las de fuerza mayores</w:t>
      </w:r>
    </w:p>
    <w:p w:rsidR="00AD716F" w:rsidRPr="00BB119B" w:rsidRDefault="00AD716F" w:rsidP="00AD716F">
      <w:pPr>
        <w:pStyle w:val="Prrafodelista"/>
        <w:numPr>
          <w:ilvl w:val="1"/>
          <w:numId w:val="44"/>
        </w:numPr>
        <w:jc w:val="both"/>
        <w:rPr>
          <w:rFonts w:ascii="Arial" w:hAnsi="Arial" w:cs="Arial"/>
        </w:rPr>
      </w:pPr>
      <w:r w:rsidRPr="00BB119B">
        <w:rPr>
          <w:rFonts w:ascii="Arial" w:hAnsi="Arial" w:cs="Arial"/>
        </w:rPr>
        <w:t>Aquellas que el comité lo considere ausencias justificada</w:t>
      </w:r>
    </w:p>
    <w:p w:rsidR="00AD716F" w:rsidRPr="00BB119B" w:rsidRDefault="00AD716F" w:rsidP="00AD716F">
      <w:pPr>
        <w:pStyle w:val="Prrafodelista"/>
        <w:numPr>
          <w:ilvl w:val="1"/>
          <w:numId w:val="44"/>
        </w:numPr>
        <w:jc w:val="both"/>
        <w:rPr>
          <w:rFonts w:ascii="Arial" w:hAnsi="Arial" w:cs="Arial"/>
        </w:rPr>
      </w:pPr>
      <w:r w:rsidRPr="00BB119B">
        <w:rPr>
          <w:rFonts w:ascii="Arial" w:hAnsi="Arial" w:cs="Arial"/>
        </w:rPr>
        <w:t xml:space="preserve">Por acumulación de dos tardías </w:t>
      </w:r>
      <w:r w:rsidR="00D14E45" w:rsidRPr="00BB119B">
        <w:rPr>
          <w:rFonts w:ascii="Arial" w:hAnsi="Arial" w:cs="Arial"/>
        </w:rPr>
        <w:t>o</w:t>
      </w:r>
      <w:r w:rsidRPr="00BB119B">
        <w:rPr>
          <w:rFonts w:ascii="Arial" w:hAnsi="Arial" w:cs="Arial"/>
        </w:rPr>
        <w:t xml:space="preserve"> retiro antes de haber terminado la reunión</w:t>
      </w:r>
      <w:r w:rsidR="00D14E45" w:rsidRPr="00BB119B">
        <w:rPr>
          <w:rFonts w:ascii="Arial" w:hAnsi="Arial" w:cs="Arial"/>
        </w:rPr>
        <w:t xml:space="preserve"> por mes</w:t>
      </w:r>
      <w:r w:rsidRPr="00BB119B">
        <w:rPr>
          <w:rFonts w:ascii="Arial" w:hAnsi="Arial" w:cs="Arial"/>
        </w:rPr>
        <w:t xml:space="preserve">. </w:t>
      </w:r>
    </w:p>
    <w:p w:rsidR="00D14E45" w:rsidRPr="00BB119B" w:rsidRDefault="00D14E45" w:rsidP="00AD716F">
      <w:pPr>
        <w:pStyle w:val="Prrafodelista"/>
        <w:numPr>
          <w:ilvl w:val="1"/>
          <w:numId w:val="44"/>
        </w:numPr>
        <w:jc w:val="both"/>
        <w:rPr>
          <w:rFonts w:ascii="Arial" w:hAnsi="Arial" w:cs="Arial"/>
        </w:rPr>
      </w:pPr>
      <w:r w:rsidRPr="00BB119B">
        <w:rPr>
          <w:rFonts w:ascii="Arial" w:hAnsi="Arial" w:cs="Arial"/>
        </w:rPr>
        <w:t>Gerencia puede autorizar una justificación.</w:t>
      </w:r>
    </w:p>
    <w:p w:rsidR="00CC1444" w:rsidRPr="00BB119B" w:rsidRDefault="00CC1444" w:rsidP="00D14E45">
      <w:pPr>
        <w:pStyle w:val="Prrafodelista"/>
        <w:numPr>
          <w:ilvl w:val="0"/>
          <w:numId w:val="44"/>
        </w:numPr>
        <w:jc w:val="both"/>
        <w:rPr>
          <w:rFonts w:ascii="Arial" w:hAnsi="Arial" w:cs="Arial"/>
        </w:rPr>
      </w:pPr>
      <w:r w:rsidRPr="00BB119B">
        <w:rPr>
          <w:rFonts w:ascii="Arial" w:hAnsi="Arial" w:cs="Arial"/>
        </w:rPr>
        <w:t>Los temas de reunión será únicamente y exclusivamente del comité, rotundamente prohíbo divulgar lo que ahí se anali</w:t>
      </w:r>
      <w:r w:rsidR="00AD716F" w:rsidRPr="00BB119B">
        <w:rPr>
          <w:rFonts w:ascii="Arial" w:hAnsi="Arial" w:cs="Arial"/>
        </w:rPr>
        <w:t>ce.</w:t>
      </w:r>
    </w:p>
    <w:p w:rsidR="00F0104C" w:rsidRPr="00BB119B" w:rsidRDefault="00F0104C" w:rsidP="00F0104C">
      <w:pPr>
        <w:pStyle w:val="Prrafodelista"/>
        <w:numPr>
          <w:ilvl w:val="0"/>
          <w:numId w:val="44"/>
        </w:numPr>
        <w:jc w:val="both"/>
        <w:rPr>
          <w:rFonts w:ascii="Arial" w:hAnsi="Arial" w:cs="Arial"/>
        </w:rPr>
      </w:pPr>
      <w:r w:rsidRPr="00BB119B">
        <w:rPr>
          <w:rFonts w:ascii="Arial" w:hAnsi="Arial" w:cs="Arial"/>
        </w:rPr>
        <w:t>En las reuniones se hablaran únicamente temas relacionados a los objetivos del comité</w:t>
      </w:r>
      <w:r w:rsidR="00EC7987" w:rsidRPr="00BB119B">
        <w:rPr>
          <w:rFonts w:ascii="Arial" w:hAnsi="Arial" w:cs="Arial"/>
        </w:rPr>
        <w:t>.</w:t>
      </w:r>
    </w:p>
    <w:p w:rsidR="00F0104C" w:rsidRPr="00BB119B" w:rsidRDefault="00F0104C" w:rsidP="00F0104C">
      <w:pPr>
        <w:pStyle w:val="Prrafodelista"/>
        <w:numPr>
          <w:ilvl w:val="0"/>
          <w:numId w:val="44"/>
        </w:numPr>
        <w:jc w:val="both"/>
        <w:rPr>
          <w:rFonts w:ascii="Arial" w:hAnsi="Arial" w:cs="Arial"/>
        </w:rPr>
      </w:pPr>
      <w:r w:rsidRPr="00BB119B">
        <w:rPr>
          <w:rFonts w:ascii="Arial" w:hAnsi="Arial" w:cs="Arial"/>
        </w:rPr>
        <w:t>Los miembros del comité deberán de estar  opinado y trabando únicamente en temas relacionados a los objetivos del comité</w:t>
      </w:r>
      <w:r w:rsidR="006532D5" w:rsidRPr="00BB119B">
        <w:rPr>
          <w:rFonts w:ascii="Arial" w:hAnsi="Arial" w:cs="Arial"/>
        </w:rPr>
        <w:t>, no deberán de hacer sus obligaciones laborales o personales</w:t>
      </w:r>
      <w:r w:rsidR="001A1002" w:rsidRPr="00BB119B">
        <w:rPr>
          <w:rFonts w:ascii="Arial" w:hAnsi="Arial" w:cs="Arial"/>
        </w:rPr>
        <w:t xml:space="preserve"> en reuniones</w:t>
      </w:r>
      <w:r w:rsidR="006532D5" w:rsidRPr="00BB119B">
        <w:rPr>
          <w:rFonts w:ascii="Arial" w:hAnsi="Arial" w:cs="Arial"/>
        </w:rPr>
        <w:t xml:space="preserve">. </w:t>
      </w:r>
    </w:p>
    <w:p w:rsidR="006532D5" w:rsidRPr="00BB119B" w:rsidRDefault="006532D5" w:rsidP="00F0104C">
      <w:pPr>
        <w:pStyle w:val="Prrafodelista"/>
        <w:numPr>
          <w:ilvl w:val="0"/>
          <w:numId w:val="44"/>
        </w:numPr>
        <w:jc w:val="both"/>
        <w:rPr>
          <w:rFonts w:ascii="Arial" w:hAnsi="Arial" w:cs="Arial"/>
        </w:rPr>
      </w:pPr>
      <w:r w:rsidRPr="00BB119B">
        <w:rPr>
          <w:rFonts w:ascii="Arial" w:hAnsi="Arial" w:cs="Arial"/>
        </w:rPr>
        <w:t>Los integrantes del comité no podrán hacer sus quejas en reunión</w:t>
      </w:r>
      <w:r w:rsidR="001A1002" w:rsidRPr="00BB119B">
        <w:rPr>
          <w:rFonts w:ascii="Arial" w:hAnsi="Arial" w:cs="Arial"/>
        </w:rPr>
        <w:t>.</w:t>
      </w:r>
    </w:p>
    <w:p w:rsidR="00D14E45" w:rsidRPr="00BB119B" w:rsidRDefault="006532D5" w:rsidP="00F0104C">
      <w:pPr>
        <w:pStyle w:val="Prrafodelista"/>
        <w:numPr>
          <w:ilvl w:val="0"/>
          <w:numId w:val="44"/>
        </w:numPr>
        <w:jc w:val="both"/>
        <w:rPr>
          <w:rFonts w:ascii="Arial" w:hAnsi="Arial" w:cs="Arial"/>
        </w:rPr>
      </w:pPr>
      <w:r w:rsidRPr="00BB119B">
        <w:rPr>
          <w:rFonts w:ascii="Arial" w:hAnsi="Arial" w:cs="Arial"/>
        </w:rPr>
        <w:t xml:space="preserve">Se </w:t>
      </w:r>
      <w:r w:rsidR="00EC7987" w:rsidRPr="00BB119B">
        <w:rPr>
          <w:rFonts w:ascii="Arial" w:hAnsi="Arial" w:cs="Arial"/>
        </w:rPr>
        <w:t>elegirá</w:t>
      </w:r>
      <w:r w:rsidR="00CC1444" w:rsidRPr="00BB119B">
        <w:rPr>
          <w:rFonts w:ascii="Arial" w:hAnsi="Arial" w:cs="Arial"/>
        </w:rPr>
        <w:t xml:space="preserve"> un guardián de la palabra.</w:t>
      </w:r>
    </w:p>
    <w:p w:rsidR="006532D5" w:rsidRPr="00BB119B" w:rsidRDefault="00D14E45" w:rsidP="00D14E45">
      <w:pPr>
        <w:pStyle w:val="Prrafodelista"/>
        <w:numPr>
          <w:ilvl w:val="1"/>
          <w:numId w:val="44"/>
        </w:numPr>
        <w:jc w:val="both"/>
        <w:rPr>
          <w:rFonts w:ascii="Arial" w:hAnsi="Arial" w:cs="Arial"/>
        </w:rPr>
      </w:pPr>
      <w:r w:rsidRPr="00BB119B">
        <w:rPr>
          <w:rFonts w:ascii="Arial" w:hAnsi="Arial" w:cs="Arial"/>
        </w:rPr>
        <w:t>Una opinión no puede de durar más de 3 minutos</w:t>
      </w:r>
      <w:r w:rsidR="00CC1444" w:rsidRPr="00BB119B">
        <w:rPr>
          <w:rFonts w:ascii="Arial" w:hAnsi="Arial" w:cs="Arial"/>
        </w:rPr>
        <w:t xml:space="preserve"> </w:t>
      </w:r>
    </w:p>
    <w:p w:rsidR="00D14E45" w:rsidRPr="00BB119B" w:rsidRDefault="00D14E45" w:rsidP="00D14E45">
      <w:pPr>
        <w:pStyle w:val="Prrafodelista"/>
        <w:numPr>
          <w:ilvl w:val="1"/>
          <w:numId w:val="44"/>
        </w:numPr>
        <w:jc w:val="both"/>
        <w:rPr>
          <w:rFonts w:ascii="Arial" w:hAnsi="Arial" w:cs="Arial"/>
        </w:rPr>
      </w:pPr>
      <w:r w:rsidRPr="00BB119B">
        <w:rPr>
          <w:rFonts w:ascii="Arial" w:hAnsi="Arial" w:cs="Arial"/>
        </w:rPr>
        <w:t>No se podrá violar los acuerdos del acta</w:t>
      </w:r>
      <w:r w:rsidR="00BB119B" w:rsidRPr="00BB119B">
        <w:rPr>
          <w:rFonts w:ascii="Arial" w:hAnsi="Arial" w:cs="Arial"/>
        </w:rPr>
        <w:t>.</w:t>
      </w:r>
    </w:p>
    <w:p w:rsidR="00375872" w:rsidRPr="00BB119B" w:rsidRDefault="00313AB2" w:rsidP="00313AB2">
      <w:pPr>
        <w:ind w:firstLine="708"/>
        <w:jc w:val="both"/>
        <w:rPr>
          <w:rFonts w:ascii="Arial" w:hAnsi="Arial" w:cs="Arial"/>
        </w:rPr>
      </w:pPr>
      <w:r w:rsidRPr="00BB119B">
        <w:rPr>
          <w:rFonts w:ascii="Arial" w:hAnsi="Arial" w:cs="Arial"/>
        </w:rPr>
        <w:t xml:space="preserve">                                                           </w:t>
      </w:r>
    </w:p>
    <w:p w:rsidR="005B7480" w:rsidRPr="00BB119B" w:rsidRDefault="00375872" w:rsidP="00375872">
      <w:pPr>
        <w:ind w:firstLine="708"/>
        <w:jc w:val="both"/>
        <w:rPr>
          <w:rFonts w:ascii="Arial" w:hAnsi="Arial" w:cs="Arial"/>
        </w:rPr>
      </w:pPr>
      <w:r w:rsidRPr="00BB119B">
        <w:rPr>
          <w:rFonts w:ascii="Arial" w:hAnsi="Arial" w:cs="Arial"/>
        </w:rPr>
        <w:t xml:space="preserve">                                    </w:t>
      </w:r>
    </w:p>
    <w:p w:rsidR="00630105" w:rsidRPr="00BB119B" w:rsidRDefault="00630105" w:rsidP="005B7480">
      <w:pPr>
        <w:rPr>
          <w:rFonts w:ascii="Arial" w:hAnsi="Arial" w:cs="Arial"/>
        </w:rPr>
      </w:pPr>
    </w:p>
    <w:sectPr w:rsidR="00630105" w:rsidRPr="00BB119B" w:rsidSect="00375872">
      <w:headerReference w:type="default" r:id="rId7"/>
      <w:footerReference w:type="default" r:id="rId8"/>
      <w:pgSz w:w="12240" w:h="15840"/>
      <w:pgMar w:top="720" w:right="720" w:bottom="720" w:left="720" w:header="284"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9F" w:rsidRDefault="0022069F" w:rsidP="00BD2909">
      <w:pPr>
        <w:spacing w:after="0" w:line="240" w:lineRule="auto"/>
      </w:pPr>
      <w:r>
        <w:separator/>
      </w:r>
    </w:p>
  </w:endnote>
  <w:endnote w:type="continuationSeparator" w:id="0">
    <w:p w:rsidR="0022069F" w:rsidRDefault="0022069F"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C20E32" w:rsidRPr="002325E2" w:rsidTr="00772A24">
      <w:trPr>
        <w:trHeight w:val="311"/>
        <w:jc w:val="center"/>
      </w:trPr>
      <w:tc>
        <w:tcPr>
          <w:tcW w:w="2942" w:type="dxa"/>
          <w:shd w:val="clear" w:color="auto" w:fill="auto"/>
        </w:tcPr>
        <w:p w:rsidR="00C20E32" w:rsidRDefault="00C20E32" w:rsidP="00375872">
          <w:pPr>
            <w:pStyle w:val="Piedepgina"/>
            <w:jc w:val="center"/>
          </w:pPr>
          <w:r w:rsidRPr="00C961D8">
            <w:t>Elaborado</w:t>
          </w:r>
        </w:p>
        <w:p w:rsidR="00375872" w:rsidRPr="00C961D8" w:rsidRDefault="00375872" w:rsidP="00375872">
          <w:pPr>
            <w:pStyle w:val="Piedepgina"/>
            <w:jc w:val="center"/>
          </w:pPr>
          <w:proofErr w:type="spellStart"/>
          <w:r>
            <w:t>Dep</w:t>
          </w:r>
          <w:proofErr w:type="spellEnd"/>
          <w:r>
            <w:t xml:space="preserve"> Compras</w:t>
          </w:r>
        </w:p>
      </w:tc>
      <w:tc>
        <w:tcPr>
          <w:tcW w:w="2943" w:type="dxa"/>
          <w:shd w:val="clear" w:color="auto" w:fill="auto"/>
        </w:tcPr>
        <w:p w:rsidR="00C20E32" w:rsidRPr="00C961D8" w:rsidRDefault="00C20E32" w:rsidP="00FB0DDA">
          <w:pPr>
            <w:pStyle w:val="Piedepgina"/>
            <w:spacing w:line="360" w:lineRule="auto"/>
            <w:jc w:val="center"/>
          </w:pPr>
          <w:r w:rsidRPr="00C961D8">
            <w:t>Revisado</w:t>
          </w:r>
        </w:p>
      </w:tc>
      <w:tc>
        <w:tcPr>
          <w:tcW w:w="2943" w:type="dxa"/>
          <w:shd w:val="clear" w:color="auto" w:fill="auto"/>
        </w:tcPr>
        <w:p w:rsidR="00C20E32" w:rsidRDefault="00C20E32" w:rsidP="00375872">
          <w:pPr>
            <w:pStyle w:val="Piedepgina"/>
            <w:jc w:val="center"/>
          </w:pPr>
          <w:r w:rsidRPr="00C961D8">
            <w:t>Aprobado</w:t>
          </w:r>
        </w:p>
        <w:p w:rsidR="00375872" w:rsidRPr="00C961D8" w:rsidRDefault="00375872" w:rsidP="00375872">
          <w:pPr>
            <w:pStyle w:val="Piedepgina"/>
            <w:jc w:val="center"/>
          </w:pPr>
          <w:r>
            <w:t>Minor Castro Murillo</w:t>
          </w:r>
        </w:p>
      </w:tc>
    </w:tr>
    <w:tr w:rsidR="00C20E32" w:rsidRPr="002325E2" w:rsidTr="00772A24">
      <w:trPr>
        <w:trHeight w:val="283"/>
        <w:jc w:val="center"/>
      </w:trPr>
      <w:tc>
        <w:tcPr>
          <w:tcW w:w="2942" w:type="dxa"/>
          <w:shd w:val="clear" w:color="auto" w:fill="auto"/>
        </w:tcPr>
        <w:p w:rsidR="00C20E32" w:rsidRPr="00C961D8" w:rsidRDefault="00C20E32" w:rsidP="00375872">
          <w:pPr>
            <w:pStyle w:val="Piedepgina"/>
            <w:spacing w:line="276" w:lineRule="auto"/>
          </w:pPr>
        </w:p>
      </w:tc>
      <w:tc>
        <w:tcPr>
          <w:tcW w:w="2943" w:type="dxa"/>
          <w:shd w:val="clear" w:color="auto" w:fill="auto"/>
        </w:tcPr>
        <w:p w:rsidR="00C20E32" w:rsidRPr="00C961D8" w:rsidRDefault="00C20E32" w:rsidP="00FB0DDA">
          <w:pPr>
            <w:pStyle w:val="Piedepgina"/>
            <w:spacing w:line="276" w:lineRule="auto"/>
            <w:jc w:val="center"/>
          </w:pPr>
        </w:p>
      </w:tc>
      <w:tc>
        <w:tcPr>
          <w:tcW w:w="2943" w:type="dxa"/>
          <w:shd w:val="clear" w:color="auto" w:fill="auto"/>
        </w:tcPr>
        <w:p w:rsidR="00C20E32" w:rsidRPr="00C961D8" w:rsidRDefault="00C20E32" w:rsidP="00FB0DDA">
          <w:pPr>
            <w:pStyle w:val="Piedepgina"/>
            <w:spacing w:line="276" w:lineRule="auto"/>
            <w:jc w:val="center"/>
          </w:pPr>
        </w:p>
      </w:tc>
    </w:tr>
  </w:tbl>
  <w:p w:rsidR="00C20E32" w:rsidRDefault="00C20E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9F" w:rsidRDefault="0022069F" w:rsidP="00BD2909">
      <w:pPr>
        <w:spacing w:after="0" w:line="240" w:lineRule="auto"/>
      </w:pPr>
      <w:r>
        <w:separator/>
      </w:r>
    </w:p>
  </w:footnote>
  <w:footnote w:type="continuationSeparator" w:id="0">
    <w:p w:rsidR="0022069F" w:rsidRDefault="0022069F" w:rsidP="00BD2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5730"/>
      <w:gridCol w:w="1952"/>
      <w:gridCol w:w="1300"/>
    </w:tblGrid>
    <w:tr w:rsidR="00C20E32" w:rsidRPr="002325E2" w:rsidTr="00772A24">
      <w:trPr>
        <w:trHeight w:val="417"/>
        <w:jc w:val="center"/>
      </w:trPr>
      <w:tc>
        <w:tcPr>
          <w:tcW w:w="1743" w:type="dxa"/>
          <w:vMerge w:val="restart"/>
          <w:shd w:val="clear" w:color="auto" w:fill="auto"/>
          <w:vAlign w:val="center"/>
        </w:tcPr>
        <w:p w:rsidR="00C20E32" w:rsidRPr="002325E2" w:rsidRDefault="00C20E32" w:rsidP="00BD2909">
          <w:pPr>
            <w:pStyle w:val="Encabezado"/>
            <w:spacing w:line="360" w:lineRule="auto"/>
            <w:rPr>
              <w:highlight w:val="cyan"/>
            </w:rPr>
          </w:pPr>
          <w:r w:rsidRPr="00134E2D">
            <w:rPr>
              <w:noProof/>
              <w:sz w:val="18"/>
              <w:szCs w:val="20"/>
              <w:lang w:eastAsia="es-CR"/>
            </w:rPr>
            <w:drawing>
              <wp:inline distT="0" distB="0" distL="0" distR="0" wp14:anchorId="6727D6DF" wp14:editId="7E6B06BE">
                <wp:extent cx="1000205" cy="7728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enalsprings-01.jpg"/>
                        <pic:cNvPicPr/>
                      </pic:nvPicPr>
                      <pic:blipFill>
                        <a:blip r:embed="rId1">
                          <a:extLst>
                            <a:ext uri="{28A0092B-C50C-407E-A947-70E740481C1C}">
                              <a14:useLocalDpi xmlns:a14="http://schemas.microsoft.com/office/drawing/2010/main" val="0"/>
                            </a:ext>
                          </a:extLst>
                        </a:blip>
                        <a:stretch>
                          <a:fillRect/>
                        </a:stretch>
                      </pic:blipFill>
                      <pic:spPr>
                        <a:xfrm>
                          <a:off x="0" y="0"/>
                          <a:ext cx="1011573" cy="781629"/>
                        </a:xfrm>
                        <a:prstGeom prst="rect">
                          <a:avLst/>
                        </a:prstGeom>
                      </pic:spPr>
                    </pic:pic>
                  </a:graphicData>
                </a:graphic>
              </wp:inline>
            </w:drawing>
          </w:r>
        </w:p>
      </w:tc>
      <w:tc>
        <w:tcPr>
          <w:tcW w:w="5768" w:type="dxa"/>
          <w:shd w:val="clear" w:color="auto" w:fill="auto"/>
          <w:vAlign w:val="center"/>
        </w:tcPr>
        <w:p w:rsidR="00C20E32" w:rsidRPr="00C961D8" w:rsidRDefault="0019752F" w:rsidP="002E5030">
          <w:pPr>
            <w:pStyle w:val="Encabezado"/>
            <w:spacing w:line="360" w:lineRule="auto"/>
            <w:jc w:val="center"/>
          </w:pPr>
          <w:r>
            <w:t>Política</w:t>
          </w:r>
        </w:p>
      </w:tc>
      <w:tc>
        <w:tcPr>
          <w:tcW w:w="1959" w:type="dxa"/>
          <w:shd w:val="clear" w:color="auto" w:fill="auto"/>
          <w:vAlign w:val="center"/>
        </w:tcPr>
        <w:p w:rsidR="00C20E32" w:rsidRPr="00C961D8" w:rsidRDefault="00C20E32"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C20E32" w:rsidRPr="00C961D8" w:rsidRDefault="001A1002" w:rsidP="00D04147">
          <w:pPr>
            <w:pStyle w:val="Encabezado"/>
            <w:spacing w:line="360" w:lineRule="auto"/>
            <w:jc w:val="center"/>
            <w:rPr>
              <w:sz w:val="18"/>
              <w:szCs w:val="18"/>
            </w:rPr>
          </w:pPr>
          <w:r>
            <w:rPr>
              <w:sz w:val="18"/>
              <w:szCs w:val="18"/>
            </w:rPr>
            <w:t>PL-CC-</w:t>
          </w:r>
          <w:r w:rsidR="00C20E32">
            <w:rPr>
              <w:sz w:val="18"/>
              <w:szCs w:val="18"/>
            </w:rPr>
            <w:t>-01</w:t>
          </w:r>
        </w:p>
      </w:tc>
    </w:tr>
    <w:tr w:rsidR="00C20E32" w:rsidRPr="002325E2" w:rsidTr="00772A24">
      <w:trPr>
        <w:trHeight w:val="417"/>
        <w:jc w:val="center"/>
      </w:trPr>
      <w:tc>
        <w:tcPr>
          <w:tcW w:w="1743" w:type="dxa"/>
          <w:vMerge/>
          <w:shd w:val="clear" w:color="auto" w:fill="auto"/>
          <w:vAlign w:val="center"/>
        </w:tcPr>
        <w:p w:rsidR="00C20E32" w:rsidRPr="002325E2" w:rsidRDefault="00C20E32" w:rsidP="00BD2909">
          <w:pPr>
            <w:pStyle w:val="Encabezado"/>
            <w:spacing w:line="360" w:lineRule="auto"/>
            <w:rPr>
              <w:highlight w:val="cyan"/>
            </w:rPr>
          </w:pPr>
        </w:p>
      </w:tc>
      <w:tc>
        <w:tcPr>
          <w:tcW w:w="5768" w:type="dxa"/>
          <w:vMerge w:val="restart"/>
          <w:shd w:val="clear" w:color="auto" w:fill="auto"/>
          <w:vAlign w:val="center"/>
        </w:tcPr>
        <w:p w:rsidR="00C20E32" w:rsidRPr="00C961D8" w:rsidRDefault="001A1002" w:rsidP="009F43FE">
          <w:pPr>
            <w:pStyle w:val="Encabezado"/>
            <w:spacing w:line="360" w:lineRule="auto"/>
            <w:jc w:val="center"/>
          </w:pPr>
          <w:r>
            <w:t>Políticas del Comité Servicio al Cliente</w:t>
          </w:r>
        </w:p>
      </w:tc>
      <w:tc>
        <w:tcPr>
          <w:tcW w:w="1959" w:type="dxa"/>
          <w:shd w:val="clear" w:color="auto" w:fill="auto"/>
          <w:vAlign w:val="center"/>
        </w:tcPr>
        <w:p w:rsidR="00C20E32" w:rsidRPr="00C961D8" w:rsidRDefault="00C20E32"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C20E32" w:rsidRPr="00C961D8" w:rsidRDefault="001A1002" w:rsidP="000E7270">
          <w:pPr>
            <w:pStyle w:val="Encabezado"/>
            <w:spacing w:line="360" w:lineRule="auto"/>
            <w:jc w:val="center"/>
            <w:rPr>
              <w:sz w:val="18"/>
              <w:szCs w:val="18"/>
            </w:rPr>
          </w:pPr>
          <w:r>
            <w:rPr>
              <w:sz w:val="18"/>
              <w:szCs w:val="18"/>
            </w:rPr>
            <w:t>04/2019</w:t>
          </w:r>
        </w:p>
      </w:tc>
    </w:tr>
    <w:tr w:rsidR="00C20E32" w:rsidRPr="002325E2" w:rsidTr="00772A24">
      <w:trPr>
        <w:trHeight w:val="417"/>
        <w:jc w:val="center"/>
      </w:trPr>
      <w:tc>
        <w:tcPr>
          <w:tcW w:w="1743" w:type="dxa"/>
          <w:vMerge/>
          <w:shd w:val="clear" w:color="auto" w:fill="auto"/>
          <w:vAlign w:val="center"/>
        </w:tcPr>
        <w:p w:rsidR="00C20E32" w:rsidRPr="002325E2" w:rsidRDefault="00C20E32" w:rsidP="00BD2909">
          <w:pPr>
            <w:pStyle w:val="Encabezado"/>
            <w:spacing w:line="360" w:lineRule="auto"/>
            <w:rPr>
              <w:highlight w:val="cyan"/>
            </w:rPr>
          </w:pPr>
        </w:p>
      </w:tc>
      <w:tc>
        <w:tcPr>
          <w:tcW w:w="5768" w:type="dxa"/>
          <w:vMerge/>
          <w:shd w:val="clear" w:color="auto" w:fill="auto"/>
          <w:vAlign w:val="center"/>
        </w:tcPr>
        <w:p w:rsidR="00C20E32" w:rsidRPr="00C961D8" w:rsidRDefault="00C20E32" w:rsidP="00BD2909">
          <w:pPr>
            <w:pStyle w:val="Encabezado"/>
            <w:spacing w:line="360" w:lineRule="auto"/>
          </w:pPr>
        </w:p>
      </w:tc>
      <w:tc>
        <w:tcPr>
          <w:tcW w:w="1959" w:type="dxa"/>
          <w:shd w:val="clear" w:color="auto" w:fill="auto"/>
          <w:vAlign w:val="center"/>
        </w:tcPr>
        <w:p w:rsidR="00C20E32" w:rsidRPr="00C961D8" w:rsidRDefault="00C20E32"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C20E32" w:rsidRPr="00C961D8" w:rsidRDefault="001A1002" w:rsidP="00D04147">
          <w:pPr>
            <w:pStyle w:val="Encabezado"/>
            <w:spacing w:line="360" w:lineRule="auto"/>
            <w:jc w:val="center"/>
            <w:rPr>
              <w:sz w:val="18"/>
              <w:szCs w:val="18"/>
            </w:rPr>
          </w:pPr>
          <w:r>
            <w:rPr>
              <w:sz w:val="18"/>
              <w:szCs w:val="18"/>
            </w:rPr>
            <w:t>24-04/2019</w:t>
          </w:r>
        </w:p>
      </w:tc>
    </w:tr>
    <w:tr w:rsidR="00C20E32" w:rsidRPr="002325E2" w:rsidTr="00772A24">
      <w:trPr>
        <w:trHeight w:val="417"/>
        <w:jc w:val="center"/>
      </w:trPr>
      <w:tc>
        <w:tcPr>
          <w:tcW w:w="1743" w:type="dxa"/>
          <w:vMerge/>
          <w:shd w:val="clear" w:color="auto" w:fill="auto"/>
          <w:vAlign w:val="center"/>
        </w:tcPr>
        <w:p w:rsidR="00C20E32" w:rsidRPr="002325E2" w:rsidRDefault="00C20E32" w:rsidP="00BD2909">
          <w:pPr>
            <w:pStyle w:val="Encabezado"/>
            <w:spacing w:line="360" w:lineRule="auto"/>
            <w:rPr>
              <w:highlight w:val="cyan"/>
            </w:rPr>
          </w:pPr>
        </w:p>
      </w:tc>
      <w:tc>
        <w:tcPr>
          <w:tcW w:w="5768" w:type="dxa"/>
          <w:vMerge/>
          <w:shd w:val="clear" w:color="auto" w:fill="auto"/>
          <w:vAlign w:val="center"/>
        </w:tcPr>
        <w:p w:rsidR="00C20E32" w:rsidRPr="00C961D8" w:rsidRDefault="00C20E32" w:rsidP="00BD2909">
          <w:pPr>
            <w:pStyle w:val="Encabezado"/>
            <w:spacing w:line="360" w:lineRule="auto"/>
          </w:pPr>
        </w:p>
      </w:tc>
      <w:tc>
        <w:tcPr>
          <w:tcW w:w="1959" w:type="dxa"/>
          <w:shd w:val="clear" w:color="auto" w:fill="auto"/>
          <w:vAlign w:val="center"/>
        </w:tcPr>
        <w:p w:rsidR="00C20E32" w:rsidRPr="00C961D8" w:rsidRDefault="00C20E32"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C20E32" w:rsidRPr="00C961D8" w:rsidRDefault="00C20E32"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8776D3">
            <w:rPr>
              <w:rStyle w:val="Nmerodepgina"/>
              <w:rFonts w:ascii="Arial" w:hAnsi="Arial" w:cs="Arial"/>
              <w:noProof/>
              <w:sz w:val="18"/>
              <w:szCs w:val="18"/>
            </w:rPr>
            <w:t>2</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8776D3">
            <w:rPr>
              <w:rStyle w:val="Nmerodepgina"/>
              <w:rFonts w:ascii="Arial" w:hAnsi="Arial" w:cs="Arial"/>
              <w:noProof/>
              <w:sz w:val="18"/>
              <w:szCs w:val="18"/>
            </w:rPr>
            <w:t>2</w:t>
          </w:r>
          <w:r w:rsidRPr="00C961D8">
            <w:rPr>
              <w:rStyle w:val="Nmerodepgina"/>
              <w:rFonts w:ascii="Arial" w:hAnsi="Arial" w:cs="Arial"/>
              <w:sz w:val="18"/>
              <w:szCs w:val="18"/>
            </w:rPr>
            <w:fldChar w:fldCharType="end"/>
          </w:r>
        </w:p>
      </w:tc>
    </w:tr>
  </w:tbl>
  <w:p w:rsidR="00C20E32" w:rsidRDefault="00C20E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7EF"/>
    <w:multiLevelType w:val="hybridMultilevel"/>
    <w:tmpl w:val="1C542C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39A5CFB"/>
    <w:multiLevelType w:val="hybridMultilevel"/>
    <w:tmpl w:val="30EE8A5A"/>
    <w:lvl w:ilvl="0" w:tplc="5F3CEE86">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nsid w:val="08206EAA"/>
    <w:multiLevelType w:val="hybridMultilevel"/>
    <w:tmpl w:val="DA36E6E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C7750F3"/>
    <w:multiLevelType w:val="multilevel"/>
    <w:tmpl w:val="8F1A6564"/>
    <w:lvl w:ilvl="0">
      <w:start w:val="1"/>
      <w:numFmt w:val="decimal"/>
      <w:lvlText w:val="%1."/>
      <w:lvlJc w:val="left"/>
      <w:pPr>
        <w:ind w:left="360" w:hanging="360"/>
      </w:pPr>
      <w:rPr>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B96735E"/>
    <w:multiLevelType w:val="multilevel"/>
    <w:tmpl w:val="4AA2932C"/>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EF42E1D"/>
    <w:multiLevelType w:val="hybridMultilevel"/>
    <w:tmpl w:val="915CF900"/>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nsid w:val="23203AE8"/>
    <w:multiLevelType w:val="multilevel"/>
    <w:tmpl w:val="1D1E8E8A"/>
    <w:lvl w:ilvl="0">
      <w:start w:val="5"/>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4576943"/>
    <w:multiLevelType w:val="hybridMultilevel"/>
    <w:tmpl w:val="EA80D9A8"/>
    <w:lvl w:ilvl="0" w:tplc="140A0001">
      <w:start w:val="1"/>
      <w:numFmt w:val="bullet"/>
      <w:lvlText w:val=""/>
      <w:lvlJc w:val="left"/>
      <w:pPr>
        <w:ind w:left="1800" w:hanging="360"/>
      </w:pPr>
      <w:rPr>
        <w:rFonts w:ascii="Symbol" w:hAnsi="Symbol" w:hint="default"/>
      </w:rPr>
    </w:lvl>
    <w:lvl w:ilvl="1" w:tplc="140A0003">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1">
    <w:nsid w:val="2493672C"/>
    <w:multiLevelType w:val="multilevel"/>
    <w:tmpl w:val="6BC87A80"/>
    <w:lvl w:ilvl="0">
      <w:start w:val="12"/>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12">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nsid w:val="2CE91E0F"/>
    <w:multiLevelType w:val="hybridMultilevel"/>
    <w:tmpl w:val="AB9AD8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24C43BE"/>
    <w:multiLevelType w:val="hybridMultilevel"/>
    <w:tmpl w:val="4010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E3823"/>
    <w:multiLevelType w:val="hybridMultilevel"/>
    <w:tmpl w:val="4146911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94C65F9"/>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EF01B8"/>
    <w:multiLevelType w:val="hybridMultilevel"/>
    <w:tmpl w:val="611E5B2A"/>
    <w:lvl w:ilvl="0" w:tplc="140A0001">
      <w:start w:val="1"/>
      <w:numFmt w:val="bullet"/>
      <w:lvlText w:val=""/>
      <w:lvlJc w:val="left"/>
      <w:pPr>
        <w:ind w:left="1815" w:hanging="360"/>
      </w:pPr>
      <w:rPr>
        <w:rFonts w:ascii="Symbol" w:hAnsi="Symbol" w:hint="default"/>
      </w:rPr>
    </w:lvl>
    <w:lvl w:ilvl="1" w:tplc="140A0003" w:tentative="1">
      <w:start w:val="1"/>
      <w:numFmt w:val="bullet"/>
      <w:lvlText w:val="o"/>
      <w:lvlJc w:val="left"/>
      <w:pPr>
        <w:ind w:left="2535" w:hanging="360"/>
      </w:pPr>
      <w:rPr>
        <w:rFonts w:ascii="Courier New" w:hAnsi="Courier New" w:cs="Courier New" w:hint="default"/>
      </w:rPr>
    </w:lvl>
    <w:lvl w:ilvl="2" w:tplc="140A0005" w:tentative="1">
      <w:start w:val="1"/>
      <w:numFmt w:val="bullet"/>
      <w:lvlText w:val=""/>
      <w:lvlJc w:val="left"/>
      <w:pPr>
        <w:ind w:left="3255" w:hanging="360"/>
      </w:pPr>
      <w:rPr>
        <w:rFonts w:ascii="Wingdings" w:hAnsi="Wingdings" w:hint="default"/>
      </w:rPr>
    </w:lvl>
    <w:lvl w:ilvl="3" w:tplc="140A0001" w:tentative="1">
      <w:start w:val="1"/>
      <w:numFmt w:val="bullet"/>
      <w:lvlText w:val=""/>
      <w:lvlJc w:val="left"/>
      <w:pPr>
        <w:ind w:left="3975" w:hanging="360"/>
      </w:pPr>
      <w:rPr>
        <w:rFonts w:ascii="Symbol" w:hAnsi="Symbol" w:hint="default"/>
      </w:rPr>
    </w:lvl>
    <w:lvl w:ilvl="4" w:tplc="140A0003" w:tentative="1">
      <w:start w:val="1"/>
      <w:numFmt w:val="bullet"/>
      <w:lvlText w:val="o"/>
      <w:lvlJc w:val="left"/>
      <w:pPr>
        <w:ind w:left="4695" w:hanging="360"/>
      </w:pPr>
      <w:rPr>
        <w:rFonts w:ascii="Courier New" w:hAnsi="Courier New" w:cs="Courier New" w:hint="default"/>
      </w:rPr>
    </w:lvl>
    <w:lvl w:ilvl="5" w:tplc="140A0005" w:tentative="1">
      <w:start w:val="1"/>
      <w:numFmt w:val="bullet"/>
      <w:lvlText w:val=""/>
      <w:lvlJc w:val="left"/>
      <w:pPr>
        <w:ind w:left="5415" w:hanging="360"/>
      </w:pPr>
      <w:rPr>
        <w:rFonts w:ascii="Wingdings" w:hAnsi="Wingdings" w:hint="default"/>
      </w:rPr>
    </w:lvl>
    <w:lvl w:ilvl="6" w:tplc="140A0001" w:tentative="1">
      <w:start w:val="1"/>
      <w:numFmt w:val="bullet"/>
      <w:lvlText w:val=""/>
      <w:lvlJc w:val="left"/>
      <w:pPr>
        <w:ind w:left="6135" w:hanging="360"/>
      </w:pPr>
      <w:rPr>
        <w:rFonts w:ascii="Symbol" w:hAnsi="Symbol" w:hint="default"/>
      </w:rPr>
    </w:lvl>
    <w:lvl w:ilvl="7" w:tplc="140A0003" w:tentative="1">
      <w:start w:val="1"/>
      <w:numFmt w:val="bullet"/>
      <w:lvlText w:val="o"/>
      <w:lvlJc w:val="left"/>
      <w:pPr>
        <w:ind w:left="6855" w:hanging="360"/>
      </w:pPr>
      <w:rPr>
        <w:rFonts w:ascii="Courier New" w:hAnsi="Courier New" w:cs="Courier New" w:hint="default"/>
      </w:rPr>
    </w:lvl>
    <w:lvl w:ilvl="8" w:tplc="140A0005" w:tentative="1">
      <w:start w:val="1"/>
      <w:numFmt w:val="bullet"/>
      <w:lvlText w:val=""/>
      <w:lvlJc w:val="left"/>
      <w:pPr>
        <w:ind w:left="7575" w:hanging="360"/>
      </w:pPr>
      <w:rPr>
        <w:rFonts w:ascii="Wingdings" w:hAnsi="Wingdings" w:hint="default"/>
      </w:rPr>
    </w:lvl>
  </w:abstractNum>
  <w:abstractNum w:abstractNumId="19">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0">
    <w:nsid w:val="4B9147FF"/>
    <w:multiLevelType w:val="hybridMultilevel"/>
    <w:tmpl w:val="9BD82D2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25">
    <w:nsid w:val="53DC6A14"/>
    <w:multiLevelType w:val="hybridMultilevel"/>
    <w:tmpl w:val="957E907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AAF4727"/>
    <w:multiLevelType w:val="hybridMultilevel"/>
    <w:tmpl w:val="C7EA146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8">
    <w:nsid w:val="5F296A67"/>
    <w:multiLevelType w:val="hybridMultilevel"/>
    <w:tmpl w:val="67966D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5F8E051A"/>
    <w:multiLevelType w:val="hybridMultilevel"/>
    <w:tmpl w:val="E8F48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0">
    <w:nsid w:val="60475847"/>
    <w:multiLevelType w:val="hybridMultilevel"/>
    <w:tmpl w:val="ED0C89D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1">
    <w:nsid w:val="68625410"/>
    <w:multiLevelType w:val="hybridMultilevel"/>
    <w:tmpl w:val="EE3061EE"/>
    <w:lvl w:ilvl="0" w:tplc="52CE2E9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ED937D6"/>
    <w:multiLevelType w:val="hybridMultilevel"/>
    <w:tmpl w:val="72E4152A"/>
    <w:lvl w:ilvl="0" w:tplc="140A0003">
      <w:start w:val="1"/>
      <w:numFmt w:val="bullet"/>
      <w:lvlText w:val="o"/>
      <w:lvlJc w:val="left"/>
      <w:pPr>
        <w:ind w:left="772" w:hanging="360"/>
      </w:pPr>
      <w:rPr>
        <w:rFonts w:ascii="Courier New" w:hAnsi="Courier New" w:cs="Courier New" w:hint="default"/>
      </w:rPr>
    </w:lvl>
    <w:lvl w:ilvl="1" w:tplc="140A0003" w:tentative="1">
      <w:start w:val="1"/>
      <w:numFmt w:val="bullet"/>
      <w:lvlText w:val="o"/>
      <w:lvlJc w:val="left"/>
      <w:pPr>
        <w:ind w:left="1492" w:hanging="360"/>
      </w:pPr>
      <w:rPr>
        <w:rFonts w:ascii="Courier New" w:hAnsi="Courier New" w:cs="Courier New" w:hint="default"/>
      </w:rPr>
    </w:lvl>
    <w:lvl w:ilvl="2" w:tplc="140A0005" w:tentative="1">
      <w:start w:val="1"/>
      <w:numFmt w:val="bullet"/>
      <w:lvlText w:val=""/>
      <w:lvlJc w:val="left"/>
      <w:pPr>
        <w:ind w:left="2212" w:hanging="360"/>
      </w:pPr>
      <w:rPr>
        <w:rFonts w:ascii="Wingdings" w:hAnsi="Wingdings" w:hint="default"/>
      </w:rPr>
    </w:lvl>
    <w:lvl w:ilvl="3" w:tplc="140A0001" w:tentative="1">
      <w:start w:val="1"/>
      <w:numFmt w:val="bullet"/>
      <w:lvlText w:val=""/>
      <w:lvlJc w:val="left"/>
      <w:pPr>
        <w:ind w:left="2932" w:hanging="360"/>
      </w:pPr>
      <w:rPr>
        <w:rFonts w:ascii="Symbol" w:hAnsi="Symbol" w:hint="default"/>
      </w:rPr>
    </w:lvl>
    <w:lvl w:ilvl="4" w:tplc="140A0003" w:tentative="1">
      <w:start w:val="1"/>
      <w:numFmt w:val="bullet"/>
      <w:lvlText w:val="o"/>
      <w:lvlJc w:val="left"/>
      <w:pPr>
        <w:ind w:left="3652" w:hanging="360"/>
      </w:pPr>
      <w:rPr>
        <w:rFonts w:ascii="Courier New" w:hAnsi="Courier New" w:cs="Courier New" w:hint="default"/>
      </w:rPr>
    </w:lvl>
    <w:lvl w:ilvl="5" w:tplc="140A0005" w:tentative="1">
      <w:start w:val="1"/>
      <w:numFmt w:val="bullet"/>
      <w:lvlText w:val=""/>
      <w:lvlJc w:val="left"/>
      <w:pPr>
        <w:ind w:left="4372" w:hanging="360"/>
      </w:pPr>
      <w:rPr>
        <w:rFonts w:ascii="Wingdings" w:hAnsi="Wingdings" w:hint="default"/>
      </w:rPr>
    </w:lvl>
    <w:lvl w:ilvl="6" w:tplc="140A0001" w:tentative="1">
      <w:start w:val="1"/>
      <w:numFmt w:val="bullet"/>
      <w:lvlText w:val=""/>
      <w:lvlJc w:val="left"/>
      <w:pPr>
        <w:ind w:left="5092" w:hanging="360"/>
      </w:pPr>
      <w:rPr>
        <w:rFonts w:ascii="Symbol" w:hAnsi="Symbol" w:hint="default"/>
      </w:rPr>
    </w:lvl>
    <w:lvl w:ilvl="7" w:tplc="140A0003" w:tentative="1">
      <w:start w:val="1"/>
      <w:numFmt w:val="bullet"/>
      <w:lvlText w:val="o"/>
      <w:lvlJc w:val="left"/>
      <w:pPr>
        <w:ind w:left="5812" w:hanging="360"/>
      </w:pPr>
      <w:rPr>
        <w:rFonts w:ascii="Courier New" w:hAnsi="Courier New" w:cs="Courier New" w:hint="default"/>
      </w:rPr>
    </w:lvl>
    <w:lvl w:ilvl="8" w:tplc="140A0005" w:tentative="1">
      <w:start w:val="1"/>
      <w:numFmt w:val="bullet"/>
      <w:lvlText w:val=""/>
      <w:lvlJc w:val="left"/>
      <w:pPr>
        <w:ind w:left="6532" w:hanging="360"/>
      </w:pPr>
      <w:rPr>
        <w:rFonts w:ascii="Wingdings" w:hAnsi="Wingdings" w:hint="default"/>
      </w:rPr>
    </w:lvl>
  </w:abstractNum>
  <w:abstractNum w:abstractNumId="34">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FB96B01"/>
    <w:multiLevelType w:val="hybridMultilevel"/>
    <w:tmpl w:val="8E5A81AC"/>
    <w:lvl w:ilvl="0" w:tplc="8B40B44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0A00CFC"/>
    <w:multiLevelType w:val="hybridMultilevel"/>
    <w:tmpl w:val="C4347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527D0E"/>
    <w:multiLevelType w:val="hybridMultilevel"/>
    <w:tmpl w:val="71623704"/>
    <w:lvl w:ilvl="0" w:tplc="46AA3360">
      <w:start w:val="1"/>
      <w:numFmt w:val="lowerLetter"/>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8">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889031A"/>
    <w:multiLevelType w:val="hybridMultilevel"/>
    <w:tmpl w:val="9BD4A4BC"/>
    <w:lvl w:ilvl="0" w:tplc="5548009E">
      <w:start w:val="1"/>
      <w:numFmt w:val="lowerLetter"/>
      <w:lvlText w:val="%1)"/>
      <w:lvlJc w:val="left"/>
      <w:pPr>
        <w:ind w:left="1004" w:hanging="360"/>
      </w:pPr>
      <w:rPr>
        <w:rFonts w:ascii="Calibri" w:eastAsia="Calibri" w:hAnsi="Calibri" w:cs="Times New Roma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8CA3FED"/>
    <w:multiLevelType w:val="multilevel"/>
    <w:tmpl w:val="2DDCD4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upp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79162378"/>
    <w:multiLevelType w:val="hybridMultilevel"/>
    <w:tmpl w:val="19CAE4BC"/>
    <w:lvl w:ilvl="0" w:tplc="60DE7AC4">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9BB3F6C"/>
    <w:multiLevelType w:val="hybridMultilevel"/>
    <w:tmpl w:val="E1C61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2"/>
  </w:num>
  <w:num w:numId="3">
    <w:abstractNumId w:val="23"/>
  </w:num>
  <w:num w:numId="4">
    <w:abstractNumId w:val="4"/>
  </w:num>
  <w:num w:numId="5">
    <w:abstractNumId w:val="24"/>
  </w:num>
  <w:num w:numId="6">
    <w:abstractNumId w:val="21"/>
  </w:num>
  <w:num w:numId="7">
    <w:abstractNumId w:val="19"/>
  </w:num>
  <w:num w:numId="8">
    <w:abstractNumId w:val="38"/>
  </w:num>
  <w:num w:numId="9">
    <w:abstractNumId w:val="32"/>
  </w:num>
  <w:num w:numId="10">
    <w:abstractNumId w:val="26"/>
  </w:num>
  <w:num w:numId="11">
    <w:abstractNumId w:val="34"/>
  </w:num>
  <w:num w:numId="12">
    <w:abstractNumId w:val="9"/>
  </w:num>
  <w:num w:numId="13">
    <w:abstractNumId w:val="6"/>
  </w:num>
  <w:num w:numId="14">
    <w:abstractNumId w:val="14"/>
  </w:num>
  <w:num w:numId="15">
    <w:abstractNumId w:val="12"/>
  </w:num>
  <w:num w:numId="16">
    <w:abstractNumId w:val="35"/>
  </w:num>
  <w:num w:numId="17">
    <w:abstractNumId w:val="36"/>
  </w:num>
  <w:num w:numId="18">
    <w:abstractNumId w:val="39"/>
  </w:num>
  <w:num w:numId="19">
    <w:abstractNumId w:val="43"/>
  </w:num>
  <w:num w:numId="20">
    <w:abstractNumId w:val="15"/>
  </w:num>
  <w:num w:numId="21">
    <w:abstractNumId w:val="25"/>
  </w:num>
  <w:num w:numId="22">
    <w:abstractNumId w:val="27"/>
  </w:num>
  <w:num w:numId="23">
    <w:abstractNumId w:val="30"/>
  </w:num>
  <w:num w:numId="24">
    <w:abstractNumId w:val="20"/>
  </w:num>
  <w:num w:numId="25">
    <w:abstractNumId w:val="31"/>
  </w:num>
  <w:num w:numId="26">
    <w:abstractNumId w:val="28"/>
  </w:num>
  <w:num w:numId="27">
    <w:abstractNumId w:val="16"/>
  </w:num>
  <w:num w:numId="28">
    <w:abstractNumId w:val="5"/>
  </w:num>
  <w:num w:numId="29">
    <w:abstractNumId w:val="2"/>
  </w:num>
  <w:num w:numId="30">
    <w:abstractNumId w:val="40"/>
  </w:num>
  <w:num w:numId="31">
    <w:abstractNumId w:val="8"/>
  </w:num>
  <w:num w:numId="32">
    <w:abstractNumId w:val="11"/>
  </w:num>
  <w:num w:numId="33">
    <w:abstractNumId w:val="18"/>
  </w:num>
  <w:num w:numId="34">
    <w:abstractNumId w:val="37"/>
  </w:num>
  <w:num w:numId="35">
    <w:abstractNumId w:val="13"/>
  </w:num>
  <w:num w:numId="36">
    <w:abstractNumId w:val="41"/>
  </w:num>
  <w:num w:numId="37">
    <w:abstractNumId w:val="7"/>
  </w:num>
  <w:num w:numId="38">
    <w:abstractNumId w:val="10"/>
  </w:num>
  <w:num w:numId="39">
    <w:abstractNumId w:val="1"/>
  </w:num>
  <w:num w:numId="40">
    <w:abstractNumId w:val="0"/>
  </w:num>
  <w:num w:numId="41">
    <w:abstractNumId w:val="29"/>
  </w:num>
  <w:num w:numId="42">
    <w:abstractNumId w:val="33"/>
  </w:num>
  <w:num w:numId="43">
    <w:abstractNumId w:val="17"/>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3533B"/>
    <w:rsid w:val="00075EB4"/>
    <w:rsid w:val="00082455"/>
    <w:rsid w:val="00084714"/>
    <w:rsid w:val="000E7270"/>
    <w:rsid w:val="00116D76"/>
    <w:rsid w:val="00172695"/>
    <w:rsid w:val="001847C5"/>
    <w:rsid w:val="0019752F"/>
    <w:rsid w:val="001A1002"/>
    <w:rsid w:val="001C1B06"/>
    <w:rsid w:val="001E1D47"/>
    <w:rsid w:val="001E7EE9"/>
    <w:rsid w:val="001F50F6"/>
    <w:rsid w:val="0020151A"/>
    <w:rsid w:val="0022069F"/>
    <w:rsid w:val="00221DF2"/>
    <w:rsid w:val="00222D60"/>
    <w:rsid w:val="00241AC4"/>
    <w:rsid w:val="0024263F"/>
    <w:rsid w:val="002569BF"/>
    <w:rsid w:val="00266F6D"/>
    <w:rsid w:val="00272EAD"/>
    <w:rsid w:val="002860C5"/>
    <w:rsid w:val="002C12C2"/>
    <w:rsid w:val="002D5D73"/>
    <w:rsid w:val="002E4926"/>
    <w:rsid w:val="002E5030"/>
    <w:rsid w:val="002F2BEA"/>
    <w:rsid w:val="00305ED6"/>
    <w:rsid w:val="00311E46"/>
    <w:rsid w:val="00313AB2"/>
    <w:rsid w:val="003213F9"/>
    <w:rsid w:val="00336B0A"/>
    <w:rsid w:val="00344EF7"/>
    <w:rsid w:val="00372E12"/>
    <w:rsid w:val="003736EC"/>
    <w:rsid w:val="00375872"/>
    <w:rsid w:val="003878B8"/>
    <w:rsid w:val="003A3D53"/>
    <w:rsid w:val="003A5806"/>
    <w:rsid w:val="003D446E"/>
    <w:rsid w:val="004047E2"/>
    <w:rsid w:val="00415C85"/>
    <w:rsid w:val="004247FC"/>
    <w:rsid w:val="00457BF0"/>
    <w:rsid w:val="00465248"/>
    <w:rsid w:val="004670D8"/>
    <w:rsid w:val="00472B13"/>
    <w:rsid w:val="00472F1B"/>
    <w:rsid w:val="00473D36"/>
    <w:rsid w:val="00476B7E"/>
    <w:rsid w:val="00492611"/>
    <w:rsid w:val="004D2665"/>
    <w:rsid w:val="005019A6"/>
    <w:rsid w:val="005070D2"/>
    <w:rsid w:val="0051662B"/>
    <w:rsid w:val="0055288B"/>
    <w:rsid w:val="00557179"/>
    <w:rsid w:val="00562BDD"/>
    <w:rsid w:val="0057315E"/>
    <w:rsid w:val="00573ADE"/>
    <w:rsid w:val="005B1180"/>
    <w:rsid w:val="005B4CFB"/>
    <w:rsid w:val="005B7480"/>
    <w:rsid w:val="005F6094"/>
    <w:rsid w:val="006010D3"/>
    <w:rsid w:val="00601E32"/>
    <w:rsid w:val="006151F3"/>
    <w:rsid w:val="00630105"/>
    <w:rsid w:val="006414BC"/>
    <w:rsid w:val="00642D40"/>
    <w:rsid w:val="006532D5"/>
    <w:rsid w:val="00653BCD"/>
    <w:rsid w:val="006A66EC"/>
    <w:rsid w:val="006C4FE2"/>
    <w:rsid w:val="006C79C8"/>
    <w:rsid w:val="00700871"/>
    <w:rsid w:val="007018AD"/>
    <w:rsid w:val="00710F7D"/>
    <w:rsid w:val="007244F5"/>
    <w:rsid w:val="007362C2"/>
    <w:rsid w:val="00737772"/>
    <w:rsid w:val="0076283A"/>
    <w:rsid w:val="00772A24"/>
    <w:rsid w:val="007B01C5"/>
    <w:rsid w:val="008177C9"/>
    <w:rsid w:val="00865BC8"/>
    <w:rsid w:val="008776D3"/>
    <w:rsid w:val="008B27EC"/>
    <w:rsid w:val="008D3A15"/>
    <w:rsid w:val="008E127E"/>
    <w:rsid w:val="008F2B9C"/>
    <w:rsid w:val="009265B4"/>
    <w:rsid w:val="009500DC"/>
    <w:rsid w:val="0099715D"/>
    <w:rsid w:val="009B15E9"/>
    <w:rsid w:val="009B5C83"/>
    <w:rsid w:val="009C5E55"/>
    <w:rsid w:val="009C5F0F"/>
    <w:rsid w:val="009D097A"/>
    <w:rsid w:val="009D16EF"/>
    <w:rsid w:val="009E71C5"/>
    <w:rsid w:val="009F43FE"/>
    <w:rsid w:val="009F6DD7"/>
    <w:rsid w:val="00A07AF9"/>
    <w:rsid w:val="00A236DE"/>
    <w:rsid w:val="00A40B16"/>
    <w:rsid w:val="00A41D28"/>
    <w:rsid w:val="00A62E8F"/>
    <w:rsid w:val="00A63513"/>
    <w:rsid w:val="00A70476"/>
    <w:rsid w:val="00A87A39"/>
    <w:rsid w:val="00A958AB"/>
    <w:rsid w:val="00AA1EB1"/>
    <w:rsid w:val="00AB3A87"/>
    <w:rsid w:val="00AD4B46"/>
    <w:rsid w:val="00AD716F"/>
    <w:rsid w:val="00AF7B8A"/>
    <w:rsid w:val="00B07A6E"/>
    <w:rsid w:val="00B54196"/>
    <w:rsid w:val="00B847DC"/>
    <w:rsid w:val="00B92611"/>
    <w:rsid w:val="00B97689"/>
    <w:rsid w:val="00BA440F"/>
    <w:rsid w:val="00BB119B"/>
    <w:rsid w:val="00BC19BB"/>
    <w:rsid w:val="00BD2909"/>
    <w:rsid w:val="00C172A5"/>
    <w:rsid w:val="00C20732"/>
    <w:rsid w:val="00C20E32"/>
    <w:rsid w:val="00C5032A"/>
    <w:rsid w:val="00C5544A"/>
    <w:rsid w:val="00C7329A"/>
    <w:rsid w:val="00CA78A5"/>
    <w:rsid w:val="00CC1444"/>
    <w:rsid w:val="00D04147"/>
    <w:rsid w:val="00D14E45"/>
    <w:rsid w:val="00D840AD"/>
    <w:rsid w:val="00D95965"/>
    <w:rsid w:val="00DA1DDA"/>
    <w:rsid w:val="00DA562C"/>
    <w:rsid w:val="00DF3850"/>
    <w:rsid w:val="00E027A7"/>
    <w:rsid w:val="00E15E53"/>
    <w:rsid w:val="00E5487B"/>
    <w:rsid w:val="00E66ACB"/>
    <w:rsid w:val="00E860B7"/>
    <w:rsid w:val="00EC7987"/>
    <w:rsid w:val="00ED3A36"/>
    <w:rsid w:val="00EE368E"/>
    <w:rsid w:val="00F0104C"/>
    <w:rsid w:val="00F0406F"/>
    <w:rsid w:val="00F11022"/>
    <w:rsid w:val="00F27C9A"/>
    <w:rsid w:val="00F30A91"/>
    <w:rsid w:val="00F469BE"/>
    <w:rsid w:val="00F61FF0"/>
    <w:rsid w:val="00F85442"/>
    <w:rsid w:val="00F87FBF"/>
    <w:rsid w:val="00FB0DDA"/>
    <w:rsid w:val="00FB182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9FC36-65E1-FE4C-B2FB-B5238259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80"/>
  </w:style>
  <w:style w:type="paragraph" w:styleId="Ttulo1">
    <w:name w:val="heading 1"/>
    <w:basedOn w:val="Normal"/>
    <w:next w:val="Normal"/>
    <w:link w:val="Ttulo1Car"/>
    <w:uiPriority w:val="9"/>
    <w:qFormat/>
    <w:rsid w:val="008E127E"/>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qFormat/>
    <w:rsid w:val="008E127E"/>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5B7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B74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B7480"/>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B7480"/>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B748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B74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B74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table" w:styleId="Tablaconcuadrcula">
    <w:name w:val="Table Grid"/>
    <w:basedOn w:val="Tablanormal"/>
    <w:uiPriority w:val="39"/>
    <w:rsid w:val="009B1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E127E"/>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rsid w:val="008E127E"/>
    <w:rPr>
      <w:rFonts w:ascii="Calibri Light" w:eastAsia="Times New Roman" w:hAnsi="Calibri Light" w:cs="Times New Roman"/>
      <w:b/>
      <w:bCs/>
      <w:i/>
      <w:iCs/>
      <w:sz w:val="28"/>
      <w:szCs w:val="28"/>
    </w:rPr>
  </w:style>
  <w:style w:type="paragraph" w:styleId="TDC1">
    <w:name w:val="toc 1"/>
    <w:basedOn w:val="Normal"/>
    <w:next w:val="Normal"/>
    <w:autoRedefine/>
    <w:uiPriority w:val="39"/>
    <w:unhideWhenUsed/>
    <w:rsid w:val="008E127E"/>
    <w:pPr>
      <w:spacing w:after="200" w:line="276" w:lineRule="auto"/>
    </w:pPr>
    <w:rPr>
      <w:rFonts w:ascii="Calibri" w:eastAsia="Calibri" w:hAnsi="Calibri" w:cs="Times New Roman"/>
    </w:rPr>
  </w:style>
  <w:style w:type="character" w:styleId="Hipervnculo">
    <w:name w:val="Hyperlink"/>
    <w:uiPriority w:val="99"/>
    <w:unhideWhenUsed/>
    <w:rsid w:val="008E127E"/>
    <w:rPr>
      <w:color w:val="0563C1"/>
      <w:u w:val="single"/>
    </w:rPr>
  </w:style>
  <w:style w:type="paragraph" w:styleId="Subttulo">
    <w:name w:val="Subtitle"/>
    <w:basedOn w:val="Normal"/>
    <w:next w:val="Normal"/>
    <w:link w:val="SubttuloCar"/>
    <w:uiPriority w:val="11"/>
    <w:qFormat/>
    <w:rsid w:val="008E127E"/>
    <w:pPr>
      <w:spacing w:after="60" w:line="276" w:lineRule="auto"/>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uiPriority w:val="11"/>
    <w:rsid w:val="008E127E"/>
    <w:rPr>
      <w:rFonts w:ascii="Calibri Light" w:eastAsia="Times New Roman" w:hAnsi="Calibri Light" w:cs="Times New Roman"/>
      <w:sz w:val="24"/>
      <w:szCs w:val="24"/>
    </w:rPr>
  </w:style>
  <w:style w:type="paragraph" w:styleId="TDC2">
    <w:name w:val="toc 2"/>
    <w:basedOn w:val="Normal"/>
    <w:next w:val="Normal"/>
    <w:autoRedefine/>
    <w:uiPriority w:val="39"/>
    <w:unhideWhenUsed/>
    <w:rsid w:val="008E127E"/>
    <w:pPr>
      <w:spacing w:after="200" w:line="276" w:lineRule="auto"/>
      <w:ind w:left="220"/>
    </w:pPr>
    <w:rPr>
      <w:rFonts w:ascii="Calibri" w:eastAsia="Calibri" w:hAnsi="Calibri" w:cs="Times New Roman"/>
    </w:rPr>
  </w:style>
  <w:style w:type="paragraph" w:styleId="NormalWeb">
    <w:name w:val="Normal (Web)"/>
    <w:basedOn w:val="Normal"/>
    <w:uiPriority w:val="99"/>
    <w:semiHidden/>
    <w:unhideWhenUsed/>
    <w:rsid w:val="00075EB4"/>
    <w:pPr>
      <w:spacing w:before="100" w:beforeAutospacing="1" w:after="100" w:afterAutospacing="1" w:line="240" w:lineRule="auto"/>
    </w:pPr>
    <w:rPr>
      <w:rFonts w:ascii="Times New Roman" w:eastAsiaTheme="minorEastAsia" w:hAnsi="Times New Roman" w:cs="Times New Roman"/>
      <w:sz w:val="24"/>
      <w:szCs w:val="24"/>
      <w:lang w:eastAsia="es-CR"/>
    </w:rPr>
  </w:style>
  <w:style w:type="character" w:customStyle="1" w:styleId="Ttulo3Car">
    <w:name w:val="Título 3 Car"/>
    <w:basedOn w:val="Fuentedeprrafopredeter"/>
    <w:link w:val="Ttulo3"/>
    <w:uiPriority w:val="9"/>
    <w:semiHidden/>
    <w:rsid w:val="005B748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B748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B748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B748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B748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B748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B748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Greivin</cp:lastModifiedBy>
  <cp:revision>11</cp:revision>
  <cp:lastPrinted>2019-04-24T18:45:00Z</cp:lastPrinted>
  <dcterms:created xsi:type="dcterms:W3CDTF">2019-04-24T17:22:00Z</dcterms:created>
  <dcterms:modified xsi:type="dcterms:W3CDTF">2019-05-02T20:40:00Z</dcterms:modified>
</cp:coreProperties>
</file>